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6BF1F">
      <w:pPr>
        <w:spacing w:line="560" w:lineRule="exact"/>
        <w:rPr>
          <w:rFonts w:hint="eastAsia" w:ascii="Times New Roman" w:hAnsi="Times New Roman" w:eastAsia="黑体" w:cs="Times New Roman"/>
          <w:b w:val="0"/>
          <w:bCs/>
          <w:color w:val="auto"/>
          <w:sz w:val="32"/>
          <w:szCs w:val="32"/>
          <w:highlight w:val="none"/>
          <w:lang w:eastAsia="zh-CN"/>
        </w:rPr>
      </w:pPr>
      <w:bookmarkStart w:id="0" w:name="_GoBack"/>
      <w:r>
        <w:rPr>
          <w:rFonts w:hint="default" w:ascii="Times New Roman" w:hAnsi="Times New Roman" w:eastAsia="仿宋_GB2312" w:cs="Times New Roman"/>
          <w:b w:val="0"/>
          <w:bCs/>
          <w:color w:val="auto"/>
          <w:sz w:val="32"/>
          <w:szCs w:val="32"/>
          <w:highlight w:val="none"/>
        </w:rPr>
        <w:t>附件2</w:t>
      </w:r>
      <w:r>
        <w:rPr>
          <w:rFonts w:hint="default" w:ascii="Times New Roman" w:hAnsi="Times New Roman" w:eastAsia="仿宋_GB2312" w:cs="Times New Roman"/>
          <w:b w:val="0"/>
          <w:bCs/>
          <w:color w:val="auto"/>
          <w:sz w:val="32"/>
          <w:szCs w:val="32"/>
          <w:highlight w:val="none"/>
          <w:lang w:eastAsia="zh-CN"/>
        </w:rPr>
        <w:t>：</w:t>
      </w:r>
    </w:p>
    <w:p w14:paraId="32461C52">
      <w:pPr>
        <w:spacing w:line="560" w:lineRule="exact"/>
        <w:jc w:val="center"/>
        <w:rPr>
          <w:rFonts w:hint="default" w:ascii="Times New Roman" w:hAnsi="Times New Roman" w:eastAsia="方正小标宋简体" w:cs="Times New Roman"/>
          <w:b w:val="0"/>
          <w:bCs/>
          <w:color w:val="auto"/>
          <w:sz w:val="44"/>
          <w:szCs w:val="36"/>
          <w:highlight w:val="none"/>
        </w:rPr>
      </w:pPr>
      <w:r>
        <w:rPr>
          <w:rFonts w:hint="eastAsia" w:ascii="Times New Roman" w:hAnsi="Times New Roman" w:eastAsia="方正小标宋简体" w:cs="Times New Roman"/>
          <w:b w:val="0"/>
          <w:bCs/>
          <w:color w:val="auto"/>
          <w:sz w:val="44"/>
          <w:szCs w:val="36"/>
          <w:highlight w:val="none"/>
          <w:lang w:eastAsia="zh-CN"/>
        </w:rPr>
        <w:t>202</w:t>
      </w:r>
      <w:r>
        <w:rPr>
          <w:rFonts w:hint="eastAsia" w:ascii="Times New Roman" w:hAnsi="Times New Roman" w:eastAsia="方正小标宋简体" w:cs="Times New Roman"/>
          <w:b w:val="0"/>
          <w:bCs/>
          <w:color w:val="auto"/>
          <w:sz w:val="44"/>
          <w:szCs w:val="36"/>
          <w:highlight w:val="none"/>
          <w:lang w:val="en-US" w:eastAsia="zh-CN"/>
        </w:rPr>
        <w:t>5</w:t>
      </w:r>
      <w:r>
        <w:rPr>
          <w:rFonts w:hint="default" w:ascii="Times New Roman" w:hAnsi="Times New Roman" w:eastAsia="方正小标宋简体" w:cs="Times New Roman"/>
          <w:b w:val="0"/>
          <w:bCs/>
          <w:color w:val="auto"/>
          <w:sz w:val="44"/>
          <w:szCs w:val="36"/>
          <w:highlight w:val="none"/>
        </w:rPr>
        <w:t>年广州市社会工作督导人才培训班</w:t>
      </w:r>
    </w:p>
    <w:p w14:paraId="76EF4422">
      <w:pPr>
        <w:spacing w:line="560" w:lineRule="exact"/>
        <w:jc w:val="center"/>
        <w:rPr>
          <w:rFonts w:hint="default" w:ascii="Times New Roman" w:hAnsi="Times New Roman" w:eastAsia="华文中宋" w:cs="Times New Roman"/>
          <w:b w:val="0"/>
          <w:bCs/>
          <w:color w:val="auto"/>
          <w:sz w:val="44"/>
          <w:szCs w:val="36"/>
          <w:highlight w:val="none"/>
        </w:rPr>
      </w:pPr>
      <w:r>
        <w:rPr>
          <w:rFonts w:hint="default" w:ascii="Times New Roman" w:hAnsi="Times New Roman" w:eastAsia="方正小标宋简体" w:cs="Times New Roman"/>
          <w:b w:val="0"/>
          <w:bCs/>
          <w:color w:val="auto"/>
          <w:sz w:val="44"/>
          <w:szCs w:val="36"/>
          <w:highlight w:val="none"/>
        </w:rPr>
        <w:t>需求调查表</w:t>
      </w:r>
    </w:p>
    <w:bookmarkEnd w:id="0"/>
    <w:p w14:paraId="2AD61EE6">
      <w:pPr>
        <w:spacing w:line="560" w:lineRule="exact"/>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各位</w:t>
      </w:r>
      <w:r>
        <w:rPr>
          <w:rFonts w:hint="eastAsia" w:ascii="Times New Roman" w:hAnsi="Times New Roman" w:eastAsia="仿宋_GB2312" w:cs="Times New Roman"/>
          <w:b w:val="0"/>
          <w:bCs/>
          <w:color w:val="auto"/>
          <w:sz w:val="32"/>
          <w:szCs w:val="32"/>
          <w:highlight w:val="none"/>
          <w:lang w:val="en-US" w:eastAsia="zh-CN"/>
        </w:rPr>
        <w:t>报名者</w:t>
      </w:r>
      <w:r>
        <w:rPr>
          <w:rFonts w:hint="default" w:ascii="Times New Roman" w:hAnsi="Times New Roman" w:eastAsia="仿宋_GB2312" w:cs="Times New Roman"/>
          <w:b w:val="0"/>
          <w:bCs/>
          <w:color w:val="auto"/>
          <w:sz w:val="32"/>
          <w:szCs w:val="32"/>
          <w:highlight w:val="none"/>
        </w:rPr>
        <w:t>：</w:t>
      </w:r>
    </w:p>
    <w:p w14:paraId="589371F1">
      <w:pPr>
        <w:spacing w:line="560" w:lineRule="exact"/>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您好！</w:t>
      </w:r>
    </w:p>
    <w:p w14:paraId="09775E1F">
      <w:pPr>
        <w:spacing w:line="560" w:lineRule="exact"/>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为了更好地开展</w:t>
      </w:r>
      <w:r>
        <w:rPr>
          <w:rFonts w:hint="eastAsia" w:ascii="Times New Roman" w:hAnsi="Times New Roman" w:eastAsia="仿宋_GB2312" w:cs="Times New Roman"/>
          <w:b w:val="0"/>
          <w:bCs/>
          <w:color w:val="auto"/>
          <w:sz w:val="32"/>
          <w:szCs w:val="32"/>
          <w:highlight w:val="none"/>
          <w:lang w:eastAsia="zh-CN"/>
        </w:rPr>
        <w:t>202</w:t>
      </w:r>
      <w:r>
        <w:rPr>
          <w:rFonts w:hint="eastAsia"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rPr>
        <w:t>年广州市社会工作督导人才培训班工作，希望能够了解各位报名者对</w:t>
      </w:r>
      <w:r>
        <w:rPr>
          <w:rFonts w:hint="eastAsia" w:ascii="Times New Roman" w:hAnsi="Times New Roman" w:eastAsia="仿宋_GB2312" w:cs="Times New Roman"/>
          <w:b w:val="0"/>
          <w:bCs/>
          <w:color w:val="auto"/>
          <w:sz w:val="32"/>
          <w:szCs w:val="32"/>
          <w:highlight w:val="none"/>
          <w:lang w:val="en-US" w:eastAsia="zh-CN"/>
        </w:rPr>
        <w:t>本次</w:t>
      </w:r>
      <w:r>
        <w:rPr>
          <w:rFonts w:hint="default" w:ascii="Times New Roman" w:hAnsi="Times New Roman" w:eastAsia="仿宋_GB2312" w:cs="Times New Roman"/>
          <w:b w:val="0"/>
          <w:bCs/>
          <w:color w:val="auto"/>
          <w:sz w:val="32"/>
          <w:szCs w:val="32"/>
          <w:highlight w:val="none"/>
        </w:rPr>
        <w:t>督导</w:t>
      </w:r>
      <w:r>
        <w:rPr>
          <w:rFonts w:hint="eastAsia" w:ascii="Times New Roman" w:hAnsi="Times New Roman" w:eastAsia="仿宋_GB2312" w:cs="Times New Roman"/>
          <w:b w:val="0"/>
          <w:bCs/>
          <w:color w:val="auto"/>
          <w:sz w:val="32"/>
          <w:szCs w:val="32"/>
          <w:highlight w:val="none"/>
          <w:lang w:val="en-US" w:eastAsia="zh-CN"/>
        </w:rPr>
        <w:t>培训班的</w:t>
      </w:r>
      <w:r>
        <w:rPr>
          <w:rFonts w:hint="default" w:ascii="Times New Roman" w:hAnsi="Times New Roman" w:eastAsia="仿宋_GB2312" w:cs="Times New Roman"/>
          <w:b w:val="0"/>
          <w:bCs/>
          <w:color w:val="auto"/>
          <w:sz w:val="32"/>
          <w:szCs w:val="32"/>
          <w:highlight w:val="none"/>
        </w:rPr>
        <w:t>期望与建议，请各位认真填写，您的意见将对我们</w:t>
      </w:r>
      <w:r>
        <w:rPr>
          <w:rFonts w:hint="eastAsia" w:ascii="Times New Roman" w:hAnsi="Times New Roman" w:eastAsia="仿宋_GB2312" w:cs="Times New Roman"/>
          <w:b w:val="0"/>
          <w:bCs/>
          <w:color w:val="auto"/>
          <w:sz w:val="32"/>
          <w:szCs w:val="32"/>
          <w:highlight w:val="none"/>
          <w:lang w:val="en-US" w:eastAsia="zh-CN"/>
        </w:rPr>
        <w:t>优化培训课程、</w:t>
      </w:r>
      <w:r>
        <w:rPr>
          <w:rFonts w:hint="default" w:ascii="Times New Roman" w:hAnsi="Times New Roman" w:eastAsia="仿宋_GB2312" w:cs="Times New Roman"/>
          <w:b w:val="0"/>
          <w:bCs/>
          <w:color w:val="auto"/>
          <w:sz w:val="32"/>
          <w:szCs w:val="32"/>
          <w:highlight w:val="none"/>
        </w:rPr>
        <w:t>改善</w:t>
      </w:r>
      <w:r>
        <w:rPr>
          <w:rFonts w:hint="eastAsia" w:ascii="Times New Roman" w:hAnsi="Times New Roman" w:eastAsia="仿宋_GB2312" w:cs="Times New Roman"/>
          <w:b w:val="0"/>
          <w:bCs/>
          <w:color w:val="auto"/>
          <w:sz w:val="32"/>
          <w:szCs w:val="32"/>
          <w:highlight w:val="none"/>
          <w:lang w:val="en-US" w:eastAsia="zh-CN"/>
        </w:rPr>
        <w:t>教学</w:t>
      </w:r>
      <w:r>
        <w:rPr>
          <w:rFonts w:hint="default" w:ascii="Times New Roman" w:hAnsi="Times New Roman" w:eastAsia="仿宋_GB2312" w:cs="Times New Roman"/>
          <w:b w:val="0"/>
          <w:bCs/>
          <w:color w:val="auto"/>
          <w:sz w:val="32"/>
          <w:szCs w:val="32"/>
          <w:highlight w:val="none"/>
        </w:rPr>
        <w:t>服务提供</w:t>
      </w:r>
      <w:r>
        <w:rPr>
          <w:rFonts w:hint="eastAsia" w:ascii="Times New Roman" w:hAnsi="Times New Roman" w:eastAsia="仿宋_GB2312" w:cs="Times New Roman"/>
          <w:b w:val="0"/>
          <w:bCs/>
          <w:color w:val="auto"/>
          <w:sz w:val="32"/>
          <w:szCs w:val="32"/>
          <w:highlight w:val="none"/>
          <w:lang w:val="en-US" w:eastAsia="zh-CN"/>
        </w:rPr>
        <w:t>重要</w:t>
      </w:r>
      <w:r>
        <w:rPr>
          <w:rFonts w:hint="default" w:ascii="Times New Roman" w:hAnsi="Times New Roman" w:eastAsia="仿宋_GB2312" w:cs="Times New Roman"/>
          <w:b w:val="0"/>
          <w:bCs/>
          <w:color w:val="auto"/>
          <w:sz w:val="32"/>
          <w:szCs w:val="32"/>
          <w:highlight w:val="none"/>
        </w:rPr>
        <w:t>帮助。</w:t>
      </w:r>
    </w:p>
    <w:p w14:paraId="308C60A7">
      <w:pPr>
        <w:spacing w:line="560" w:lineRule="exact"/>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感谢您对协会工作的支持和配合，谢谢！</w:t>
      </w:r>
    </w:p>
    <w:p w14:paraId="6FA355A2">
      <w:pPr>
        <w:tabs>
          <w:tab w:val="left" w:pos="7230"/>
        </w:tabs>
        <w:spacing w:line="560" w:lineRule="exact"/>
        <w:jc w:val="left"/>
        <w:rPr>
          <w:rFonts w:hint="default" w:ascii="Times New Roman" w:hAnsi="Times New Roman" w:eastAsia="仿宋_GB2312" w:cs="Times New Roman"/>
          <w:b w:val="0"/>
          <w:bCs/>
          <w:color w:val="auto"/>
          <w:sz w:val="32"/>
          <w:szCs w:val="32"/>
          <w:highlight w:val="none"/>
        </w:rPr>
      </w:pPr>
    </w:p>
    <w:p w14:paraId="1FDB2BAF">
      <w:pPr>
        <w:tabs>
          <w:tab w:val="left" w:pos="7230"/>
        </w:tabs>
        <w:spacing w:line="560" w:lineRule="exact"/>
        <w:jc w:val="right"/>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广州市社会工作协会</w:t>
      </w:r>
    </w:p>
    <w:p w14:paraId="6279DBC1">
      <w:pPr>
        <w:spacing w:line="560" w:lineRule="exact"/>
        <w:ind w:right="280"/>
        <w:jc w:val="right"/>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202</w:t>
      </w:r>
      <w:r>
        <w:rPr>
          <w:rFonts w:hint="eastAsia"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rPr>
        <w:t>年</w:t>
      </w:r>
      <w:r>
        <w:rPr>
          <w:rFonts w:hint="eastAsia" w:ascii="Times New Roman" w:hAnsi="Times New Roman" w:eastAsia="仿宋_GB2312" w:cs="Times New Roman"/>
          <w:b w:val="0"/>
          <w:bCs/>
          <w:color w:val="auto"/>
          <w:sz w:val="32"/>
          <w:szCs w:val="32"/>
          <w:highlight w:val="none"/>
          <w:lang w:val="en-US" w:eastAsia="zh-CN"/>
        </w:rPr>
        <w:t>7</w:t>
      </w:r>
      <w:r>
        <w:rPr>
          <w:rFonts w:hint="default" w:ascii="Times New Roman" w:hAnsi="Times New Roman" w:eastAsia="仿宋_GB2312" w:cs="Times New Roman"/>
          <w:b w:val="0"/>
          <w:bCs/>
          <w:color w:val="auto"/>
          <w:sz w:val="32"/>
          <w:szCs w:val="32"/>
          <w:highlight w:val="none"/>
        </w:rPr>
        <w:t>月</w:t>
      </w:r>
    </w:p>
    <w:p w14:paraId="317F1177">
      <w:pPr>
        <w:spacing w:line="560" w:lineRule="exact"/>
        <w:rPr>
          <w:rFonts w:hint="default" w:ascii="Times New Roman" w:hAnsi="Times New Roman" w:eastAsia="仿宋_GB2312" w:cs="Times New Roman"/>
          <w:b w:val="0"/>
          <w:bCs/>
          <w:color w:val="auto"/>
          <w:sz w:val="24"/>
          <w:highlight w:val="none"/>
        </w:rPr>
      </w:pPr>
      <w:r>
        <w:rPr>
          <w:rFonts w:hint="default" w:ascii="Times New Roman" w:hAnsi="Times New Roman" w:cs="Times New Roman"/>
          <w:b w:val="0"/>
          <w:bCs/>
          <w:color w:val="auto"/>
          <w:sz w:val="24"/>
          <w:highlight w:val="none"/>
        </w:rPr>
        <w:t xml:space="preserve">一、基本情况 </w:t>
      </w:r>
    </w:p>
    <w:p w14:paraId="5846D361">
      <w:pPr>
        <w:adjustRightInd w:val="0"/>
        <w:snapToGrid w:val="0"/>
        <w:spacing w:line="560" w:lineRule="exact"/>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1.1您的性别：</w:t>
      </w:r>
      <w:r>
        <w:rPr>
          <w:rFonts w:hint="default" w:ascii="Times New Roman" w:hAnsi="Times New Roman" w:cs="Times New Roman"/>
          <w:b w:val="0"/>
          <w:bCs/>
          <w:color w:val="auto"/>
          <w:sz w:val="24"/>
          <w:highlight w:val="none"/>
        </w:rPr>
        <w:sym w:font="Wingdings 2" w:char="F0A3"/>
      </w:r>
      <w:r>
        <w:rPr>
          <w:rFonts w:hint="default" w:ascii="Times New Roman" w:hAnsi="Times New Roman" w:cs="Times New Roman"/>
          <w:b w:val="0"/>
          <w:bCs/>
          <w:color w:val="auto"/>
          <w:sz w:val="24"/>
          <w:highlight w:val="none"/>
        </w:rPr>
        <w:t xml:space="preserve">男    </w:t>
      </w:r>
      <w:r>
        <w:rPr>
          <w:rFonts w:hint="default" w:ascii="Times New Roman" w:hAnsi="Times New Roman" w:cs="Times New Roman"/>
          <w:b w:val="0"/>
          <w:bCs/>
          <w:color w:val="auto"/>
          <w:sz w:val="24"/>
          <w:highlight w:val="none"/>
        </w:rPr>
        <w:sym w:font="Wingdings 2" w:char="F0A3"/>
      </w:r>
      <w:r>
        <w:rPr>
          <w:rFonts w:hint="default" w:ascii="Times New Roman" w:hAnsi="Times New Roman" w:cs="Times New Roman"/>
          <w:b w:val="0"/>
          <w:bCs/>
          <w:color w:val="auto"/>
          <w:sz w:val="24"/>
          <w:highlight w:val="none"/>
        </w:rPr>
        <w:t>女</w:t>
      </w:r>
    </w:p>
    <w:p w14:paraId="0827D7D9">
      <w:pPr>
        <w:adjustRightInd w:val="0"/>
        <w:snapToGrid w:val="0"/>
        <w:spacing w:line="560" w:lineRule="exact"/>
        <w:rPr>
          <w:rFonts w:hint="default" w:ascii="Times New Roman" w:hAnsi="Times New Roman" w:cs="Times New Roman"/>
          <w:b w:val="0"/>
          <w:bCs/>
          <w:color w:val="auto"/>
          <w:sz w:val="24"/>
          <w:highlight w:val="none"/>
          <w:u w:val="single"/>
        </w:rPr>
      </w:pPr>
      <w:r>
        <w:rPr>
          <w:rFonts w:hint="default" w:ascii="Times New Roman" w:hAnsi="Times New Roman" w:cs="Times New Roman"/>
          <w:b w:val="0"/>
          <w:bCs/>
          <w:color w:val="auto"/>
          <w:sz w:val="24"/>
          <w:highlight w:val="none"/>
        </w:rPr>
        <w:t>1.2您的年龄</w:t>
      </w:r>
      <w:r>
        <w:rPr>
          <w:rFonts w:hint="eastAsia"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u w:val="single"/>
        </w:rPr>
        <w:t xml:space="preserve">     </w:t>
      </w:r>
    </w:p>
    <w:p w14:paraId="58DF48A5">
      <w:pPr>
        <w:adjustRightInd w:val="0"/>
        <w:snapToGrid w:val="0"/>
        <w:spacing w:line="560" w:lineRule="exact"/>
        <w:rPr>
          <w:rFonts w:hint="eastAsia" w:ascii="Times New Roman" w:hAnsi="Times New Roman" w:eastAsia="微软雅黑" w:cs="Times New Roman"/>
          <w:b w:val="0"/>
          <w:bCs/>
          <w:color w:val="auto"/>
          <w:sz w:val="24"/>
          <w:highlight w:val="none"/>
          <w:lang w:eastAsia="zh-CN"/>
        </w:rPr>
      </w:pPr>
      <w:r>
        <w:rPr>
          <w:rFonts w:hint="default" w:ascii="Times New Roman" w:hAnsi="Times New Roman" w:cs="Times New Roman"/>
          <w:b w:val="0"/>
          <w:bCs/>
          <w:color w:val="auto"/>
          <w:sz w:val="24"/>
          <w:highlight w:val="none"/>
        </w:rPr>
        <w:t>1.3您的学历</w:t>
      </w:r>
      <w:r>
        <w:rPr>
          <w:rFonts w:hint="eastAsia" w:ascii="Times New Roman" w:hAnsi="Times New Roman" w:cs="Times New Roman"/>
          <w:b w:val="0"/>
          <w:bCs/>
          <w:color w:val="auto"/>
          <w:sz w:val="24"/>
          <w:highlight w:val="none"/>
          <w:lang w:eastAsia="zh-CN"/>
        </w:rPr>
        <w:t>：</w:t>
      </w:r>
    </w:p>
    <w:p w14:paraId="7271DD37">
      <w:pPr>
        <w:adjustRightInd w:val="0"/>
        <w:snapToGrid w:val="0"/>
        <w:spacing w:line="560" w:lineRule="exact"/>
        <w:ind w:firstLine="240" w:firstLineChars="10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 xml:space="preserve">大学本科      </w:t>
      </w:r>
      <w:r>
        <w:rPr>
          <w:rFonts w:hint="default" w:ascii="Times New Roman" w:hAnsi="Times New Roman" w:cs="Times New Roman"/>
          <w:b w:val="0"/>
          <w:bCs/>
          <w:color w:val="auto"/>
          <w:sz w:val="24"/>
          <w:highlight w:val="none"/>
        </w:rPr>
        <w:sym w:font="Wingdings 2" w:char="F0A3"/>
      </w:r>
      <w:r>
        <w:rPr>
          <w:rFonts w:hint="default" w:ascii="Times New Roman" w:hAnsi="Times New Roman" w:cs="Times New Roman"/>
          <w:b w:val="0"/>
          <w:bCs/>
          <w:color w:val="auto"/>
          <w:sz w:val="24"/>
          <w:highlight w:val="none"/>
        </w:rPr>
        <w:t>硕士研究生及以上</w:t>
      </w:r>
    </w:p>
    <w:p w14:paraId="74168E01">
      <w:pPr>
        <w:adjustRightInd w:val="0"/>
        <w:snapToGrid w:val="0"/>
        <w:spacing w:line="560" w:lineRule="exact"/>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1.4您的专业</w:t>
      </w:r>
      <w:r>
        <w:rPr>
          <w:rFonts w:hint="eastAsia"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rPr>
        <w:t>______________________（请填写专业名称，如社会工作和其他相关专业等）</w:t>
      </w:r>
    </w:p>
    <w:p w14:paraId="171CE90E">
      <w:pPr>
        <w:adjustRightInd w:val="0"/>
        <w:snapToGrid w:val="0"/>
        <w:spacing w:line="560" w:lineRule="exact"/>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1.5您所在的工作单位</w:t>
      </w:r>
      <w:r>
        <w:rPr>
          <w:rFonts w:hint="eastAsia"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rPr>
        <w:t>____________________</w:t>
      </w:r>
      <w:r>
        <w:rPr>
          <w:rFonts w:hint="eastAsia" w:ascii="Times New Roman" w:hAnsi="Times New Roman" w:cs="Times New Roman"/>
          <w:b w:val="0"/>
          <w:bCs/>
          <w:color w:val="auto"/>
          <w:sz w:val="24"/>
          <w:highlight w:val="none"/>
          <w:lang w:val="en-US" w:eastAsia="zh-CN"/>
        </w:rPr>
        <w:t xml:space="preserve"> </w:t>
      </w:r>
      <w:r>
        <w:rPr>
          <w:rFonts w:hint="default" w:ascii="Times New Roman" w:hAnsi="Times New Roman" w:cs="Times New Roman"/>
          <w:b w:val="0"/>
          <w:bCs/>
          <w:color w:val="auto"/>
          <w:sz w:val="24"/>
          <w:highlight w:val="none"/>
        </w:rPr>
        <w:t>（请填写机构名字全称）</w:t>
      </w:r>
    </w:p>
    <w:p w14:paraId="0DE244CF">
      <w:pPr>
        <w:adjustRightInd w:val="0"/>
        <w:snapToGrid w:val="0"/>
        <w:spacing w:line="560" w:lineRule="exact"/>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1.6您社会工作实务年限</w:t>
      </w:r>
      <w:r>
        <w:rPr>
          <w:rFonts w:hint="eastAsia"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u w:val="single"/>
        </w:rPr>
        <w:t xml:space="preserve">           </w:t>
      </w:r>
    </w:p>
    <w:p w14:paraId="3D6BD615">
      <w:pPr>
        <w:adjustRightInd w:val="0"/>
        <w:snapToGrid w:val="0"/>
        <w:spacing w:line="560" w:lineRule="exact"/>
        <w:rPr>
          <w:rFonts w:hint="default" w:ascii="Times New Roman" w:hAnsi="Times New Roman" w:cs="Times New Roman"/>
          <w:b w:val="0"/>
          <w:bCs/>
          <w:color w:val="auto"/>
          <w:sz w:val="24"/>
          <w:highlight w:val="none"/>
          <w:u w:val="single"/>
        </w:rPr>
      </w:pPr>
      <w:r>
        <w:rPr>
          <w:rFonts w:hint="default" w:ascii="Times New Roman" w:hAnsi="Times New Roman" w:cs="Times New Roman"/>
          <w:b w:val="0"/>
          <w:bCs/>
          <w:color w:val="auto"/>
          <w:sz w:val="24"/>
          <w:highlight w:val="none"/>
        </w:rPr>
        <w:t>1.7证书等级</w:t>
      </w:r>
      <w:r>
        <w:rPr>
          <w:rFonts w:hint="eastAsia"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u w:val="single"/>
        </w:rPr>
        <w:t xml:space="preserve">            </w:t>
      </w:r>
    </w:p>
    <w:p w14:paraId="159DC082">
      <w:pPr>
        <w:adjustRightInd w:val="0"/>
        <w:snapToGrid w:val="0"/>
        <w:spacing w:line="560" w:lineRule="exact"/>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1.8您现的岗位类型：</w:t>
      </w:r>
    </w:p>
    <w:p w14:paraId="36D3626E">
      <w:pPr>
        <w:adjustRightInd w:val="0"/>
        <w:snapToGrid w:val="0"/>
        <w:spacing w:line="560" w:lineRule="exact"/>
        <w:ind w:firstLine="360" w:firstLineChars="15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sym w:font="Wingdings 2" w:char="F0A3"/>
      </w:r>
      <w:r>
        <w:rPr>
          <w:rFonts w:hint="default" w:ascii="Times New Roman" w:hAnsi="Times New Roman" w:cs="Times New Roman"/>
          <w:b w:val="0"/>
          <w:bCs/>
          <w:color w:val="auto"/>
          <w:sz w:val="24"/>
          <w:highlight w:val="none"/>
        </w:rPr>
        <w:t xml:space="preserve">一线服务       </w:t>
      </w:r>
      <w:r>
        <w:rPr>
          <w:rFonts w:hint="default" w:ascii="Times New Roman" w:hAnsi="Times New Roman" w:cs="Times New Roman"/>
          <w:b w:val="0"/>
          <w:bCs/>
          <w:color w:val="auto"/>
          <w:sz w:val="24"/>
          <w:highlight w:val="none"/>
        </w:rPr>
        <w:sym w:font="Wingdings 2" w:char="F0A3"/>
      </w:r>
      <w:r>
        <w:rPr>
          <w:rFonts w:hint="default" w:ascii="Times New Roman" w:hAnsi="Times New Roman" w:cs="Times New Roman"/>
          <w:b w:val="0"/>
          <w:bCs/>
          <w:color w:val="auto"/>
          <w:sz w:val="24"/>
          <w:highlight w:val="none"/>
        </w:rPr>
        <w:t xml:space="preserve">服务管理       </w:t>
      </w:r>
      <w:r>
        <w:rPr>
          <w:rFonts w:hint="default" w:ascii="Times New Roman" w:hAnsi="Times New Roman" w:cs="Times New Roman"/>
          <w:b w:val="0"/>
          <w:bCs/>
          <w:color w:val="auto"/>
          <w:sz w:val="24"/>
          <w:highlight w:val="none"/>
        </w:rPr>
        <w:sym w:font="Wingdings 2" w:char="F0A3"/>
      </w:r>
      <w:r>
        <w:rPr>
          <w:rFonts w:hint="eastAsia" w:ascii="Times New Roman" w:hAnsi="Times New Roman" w:cs="Times New Roman"/>
          <w:b w:val="0"/>
          <w:bCs/>
          <w:color w:val="auto"/>
          <w:sz w:val="24"/>
          <w:highlight w:val="none"/>
          <w:lang w:val="en-US" w:eastAsia="zh-CN"/>
        </w:rPr>
        <w:t>机构管理层</w:t>
      </w:r>
      <w:r>
        <w:rPr>
          <w:rFonts w:hint="default" w:ascii="Times New Roman" w:hAnsi="Times New Roman" w:cs="Times New Roman"/>
          <w:b w:val="0"/>
          <w:bCs/>
          <w:color w:val="auto"/>
          <w:sz w:val="24"/>
          <w:highlight w:val="none"/>
        </w:rPr>
        <w:t xml:space="preserve">     </w:t>
      </w:r>
      <w:r>
        <w:rPr>
          <w:rFonts w:hint="default" w:ascii="Times New Roman" w:hAnsi="Times New Roman" w:cs="Times New Roman"/>
          <w:b w:val="0"/>
          <w:bCs/>
          <w:color w:val="auto"/>
          <w:sz w:val="24"/>
          <w:highlight w:val="none"/>
        </w:rPr>
        <w:sym w:font="Wingdings 2" w:char="F0A3"/>
      </w:r>
      <w:r>
        <w:rPr>
          <w:rFonts w:hint="default" w:ascii="Times New Roman" w:hAnsi="Times New Roman" w:cs="Times New Roman"/>
          <w:b w:val="0"/>
          <w:bCs/>
          <w:color w:val="auto"/>
          <w:sz w:val="24"/>
          <w:highlight w:val="none"/>
        </w:rPr>
        <w:t>研究、培训岗位</w:t>
      </w:r>
    </w:p>
    <w:p w14:paraId="65A81445">
      <w:pPr>
        <w:adjustRightInd w:val="0"/>
        <w:snapToGrid w:val="0"/>
        <w:spacing w:line="560" w:lineRule="exact"/>
        <w:ind w:firstLine="360" w:firstLineChars="15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sym w:font="Wingdings 2" w:char="F0A3"/>
      </w:r>
      <w:r>
        <w:rPr>
          <w:rFonts w:hint="default" w:ascii="Times New Roman" w:hAnsi="Times New Roman" w:cs="Times New Roman"/>
          <w:b w:val="0"/>
          <w:bCs/>
          <w:color w:val="auto"/>
          <w:sz w:val="24"/>
          <w:highlight w:val="none"/>
        </w:rPr>
        <w:t>其他</w:t>
      </w:r>
      <w:r>
        <w:rPr>
          <w:rFonts w:hint="eastAsia"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rPr>
        <w:t>请注明__________</w:t>
      </w:r>
      <w:r>
        <w:rPr>
          <w:rFonts w:hint="eastAsia" w:ascii="Times New Roman" w:hAnsi="Times New Roman" w:cs="Times New Roman"/>
          <w:b w:val="0"/>
          <w:bCs/>
          <w:color w:val="auto"/>
          <w:sz w:val="24"/>
          <w:highlight w:val="none"/>
          <w:lang w:eastAsia="zh-CN"/>
        </w:rPr>
        <w:t>）</w:t>
      </w:r>
    </w:p>
    <w:p w14:paraId="0640C5D1">
      <w:pPr>
        <w:adjustRightInd w:val="0"/>
        <w:snapToGrid w:val="0"/>
        <w:spacing w:line="560" w:lineRule="exact"/>
        <w:rPr>
          <w:rFonts w:hint="eastAsia"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rPr>
        <w:t>1.</w:t>
      </w:r>
      <w:r>
        <w:rPr>
          <w:rFonts w:hint="eastAsia" w:ascii="Times New Roman" w:hAnsi="Times New Roman" w:cs="Times New Roman"/>
          <w:b w:val="0"/>
          <w:bCs/>
          <w:color w:val="auto"/>
          <w:sz w:val="24"/>
          <w:highlight w:val="none"/>
          <w:lang w:val="en-US" w:eastAsia="zh-CN"/>
        </w:rPr>
        <w:t>9</w:t>
      </w:r>
      <w:r>
        <w:rPr>
          <w:rFonts w:hint="default" w:ascii="Times New Roman" w:hAnsi="Times New Roman" w:cs="Times New Roman"/>
          <w:b w:val="0"/>
          <w:bCs/>
          <w:color w:val="auto"/>
          <w:sz w:val="24"/>
          <w:highlight w:val="none"/>
        </w:rPr>
        <w:t>您现在</w:t>
      </w:r>
      <w:r>
        <w:rPr>
          <w:rFonts w:hint="eastAsia" w:ascii="Times New Roman" w:hAnsi="Times New Roman" w:cs="Times New Roman"/>
          <w:b w:val="0"/>
          <w:bCs/>
          <w:color w:val="auto"/>
          <w:sz w:val="24"/>
          <w:highlight w:val="none"/>
          <w:lang w:val="en-US" w:eastAsia="zh-CN"/>
        </w:rPr>
        <w:t>是否有在项目点担任督导角色</w:t>
      </w:r>
      <w:r>
        <w:rPr>
          <w:rFonts w:hint="default" w:ascii="Times New Roman" w:hAnsi="Times New Roman" w:cs="Times New Roman"/>
          <w:b w:val="0"/>
          <w:bCs/>
          <w:color w:val="auto"/>
          <w:sz w:val="24"/>
          <w:highlight w:val="none"/>
        </w:rPr>
        <w:t>：</w:t>
      </w:r>
      <w:r>
        <w:rPr>
          <w:rFonts w:hint="default" w:ascii="Times New Roman" w:hAnsi="Times New Roman" w:cs="Times New Roman"/>
          <w:b w:val="0"/>
          <w:bCs/>
          <w:color w:val="auto"/>
          <w:sz w:val="24"/>
          <w:highlight w:val="none"/>
        </w:rPr>
        <w:sym w:font="Wingdings 2" w:char="F0A3"/>
      </w:r>
      <w:r>
        <w:rPr>
          <w:rFonts w:hint="eastAsia" w:ascii="Times New Roman" w:hAnsi="Times New Roman" w:cs="Times New Roman"/>
          <w:b w:val="0"/>
          <w:bCs/>
          <w:color w:val="auto"/>
          <w:sz w:val="24"/>
          <w:highlight w:val="none"/>
          <w:lang w:val="en-US" w:eastAsia="zh-CN"/>
        </w:rPr>
        <w:t xml:space="preserve">是    </w:t>
      </w:r>
      <w:r>
        <w:rPr>
          <w:rFonts w:hint="default" w:ascii="Times New Roman" w:hAnsi="Times New Roman" w:cs="Times New Roman"/>
          <w:b w:val="0"/>
          <w:bCs/>
          <w:color w:val="auto"/>
          <w:sz w:val="24"/>
          <w:highlight w:val="none"/>
        </w:rPr>
        <w:sym w:font="Wingdings 2" w:char="F0A3"/>
      </w:r>
      <w:r>
        <w:rPr>
          <w:rFonts w:hint="eastAsia" w:ascii="Times New Roman" w:hAnsi="Times New Roman" w:cs="Times New Roman"/>
          <w:b w:val="0"/>
          <w:bCs/>
          <w:color w:val="auto"/>
          <w:sz w:val="24"/>
          <w:highlight w:val="none"/>
          <w:lang w:val="en-US" w:eastAsia="zh-CN"/>
        </w:rPr>
        <w:t>否</w:t>
      </w:r>
    </w:p>
    <w:p w14:paraId="26244308">
      <w:pPr>
        <w:pStyle w:val="2"/>
        <w:rPr>
          <w:rFonts w:hint="eastAsia" w:eastAsia="微软雅黑"/>
          <w:b w:val="0"/>
          <w:bCs/>
          <w:color w:val="auto"/>
          <w:highlight w:val="none"/>
          <w:lang w:val="en-US" w:eastAsia="zh-CN"/>
        </w:rPr>
      </w:pPr>
      <w:r>
        <w:rPr>
          <w:rFonts w:hint="eastAsia" w:ascii="Times New Roman" w:hAnsi="Times New Roman" w:cs="Times New Roman"/>
          <w:b w:val="0"/>
          <w:bCs/>
          <w:color w:val="auto"/>
          <w:sz w:val="24"/>
          <w:highlight w:val="none"/>
          <w:lang w:val="en-US" w:eastAsia="zh-CN"/>
        </w:rPr>
        <w:t>2.0</w:t>
      </w:r>
      <w:r>
        <w:rPr>
          <w:rFonts w:hint="default" w:ascii="Times New Roman" w:hAnsi="Times New Roman" w:cs="Times New Roman"/>
          <w:b w:val="0"/>
          <w:bCs/>
          <w:color w:val="auto"/>
          <w:sz w:val="24"/>
          <w:highlight w:val="none"/>
        </w:rPr>
        <w:t>您</w:t>
      </w:r>
      <w:r>
        <w:rPr>
          <w:rFonts w:hint="eastAsia" w:ascii="Times New Roman" w:hAnsi="Times New Roman" w:cs="Times New Roman"/>
          <w:b w:val="0"/>
          <w:bCs/>
          <w:color w:val="auto"/>
          <w:sz w:val="24"/>
          <w:highlight w:val="none"/>
          <w:lang w:val="en-US" w:eastAsia="zh-CN"/>
        </w:rPr>
        <w:t>现在督导的领域是</w:t>
      </w:r>
      <w:r>
        <w:rPr>
          <w:rFonts w:hint="default" w:ascii="Times New Roman" w:hAnsi="Times New Roman" w:cs="Times New Roman"/>
          <w:b w:val="0"/>
          <w:bCs/>
          <w:color w:val="auto"/>
          <w:sz w:val="24"/>
          <w:highlight w:val="none"/>
        </w:rPr>
        <w:t>__________</w:t>
      </w:r>
      <w:r>
        <w:rPr>
          <w:rFonts w:hint="eastAsia" w:ascii="Times New Roman" w:hAnsi="Times New Roman" w:cs="Times New Roman"/>
          <w:b w:val="0"/>
          <w:bCs/>
          <w:color w:val="auto"/>
          <w:sz w:val="24"/>
          <w:highlight w:val="none"/>
          <w:lang w:eastAsia="zh-CN"/>
        </w:rPr>
        <w:t>；</w:t>
      </w:r>
      <w:r>
        <w:rPr>
          <w:rFonts w:hint="eastAsia" w:ascii="Times New Roman" w:hAnsi="Times New Roman" w:cs="Times New Roman"/>
          <w:b w:val="0"/>
          <w:bCs/>
          <w:color w:val="auto"/>
          <w:sz w:val="24"/>
          <w:highlight w:val="none"/>
          <w:lang w:val="en-US" w:eastAsia="zh-CN"/>
        </w:rPr>
        <w:t>督导的项目点有</w:t>
      </w:r>
      <w:r>
        <w:rPr>
          <w:rFonts w:hint="default" w:ascii="Times New Roman" w:hAnsi="Times New Roman" w:cs="Times New Roman"/>
          <w:b w:val="0"/>
          <w:bCs/>
          <w:color w:val="auto"/>
          <w:sz w:val="24"/>
          <w:highlight w:val="none"/>
        </w:rPr>
        <w:t>__________</w:t>
      </w:r>
      <w:r>
        <w:rPr>
          <w:rFonts w:hint="eastAsia" w:ascii="Times New Roman" w:hAnsi="Times New Roman" w:cs="Times New Roman"/>
          <w:b w:val="0"/>
          <w:bCs/>
          <w:color w:val="auto"/>
          <w:sz w:val="24"/>
          <w:highlight w:val="none"/>
          <w:lang w:val="en-US" w:eastAsia="zh-CN"/>
        </w:rPr>
        <w:t>个；督导的社工人数是</w:t>
      </w:r>
      <w:r>
        <w:rPr>
          <w:rFonts w:hint="default" w:ascii="Times New Roman" w:hAnsi="Times New Roman" w:cs="Times New Roman"/>
          <w:b w:val="0"/>
          <w:bCs/>
          <w:color w:val="auto"/>
          <w:sz w:val="24"/>
          <w:highlight w:val="none"/>
        </w:rPr>
        <w:t>__________</w:t>
      </w:r>
      <w:r>
        <w:rPr>
          <w:rFonts w:hint="eastAsia" w:ascii="Times New Roman" w:hAnsi="Times New Roman" w:cs="Times New Roman"/>
          <w:b w:val="0"/>
          <w:bCs/>
          <w:color w:val="auto"/>
          <w:sz w:val="24"/>
          <w:highlight w:val="none"/>
          <w:lang w:val="en-US" w:eastAsia="zh-CN"/>
        </w:rPr>
        <w:t>人；督导的频率是</w:t>
      </w:r>
      <w:r>
        <w:rPr>
          <w:rFonts w:hint="default" w:ascii="Times New Roman" w:hAnsi="Times New Roman" w:cs="Times New Roman"/>
          <w:b w:val="0"/>
          <w:bCs/>
          <w:color w:val="auto"/>
          <w:sz w:val="24"/>
          <w:highlight w:val="none"/>
        </w:rPr>
        <w:t>__________</w:t>
      </w:r>
      <w:r>
        <w:rPr>
          <w:rFonts w:hint="eastAsia" w:ascii="Times New Roman" w:hAnsi="Times New Roman" w:cs="Times New Roman"/>
          <w:b w:val="0"/>
          <w:bCs/>
          <w:color w:val="auto"/>
          <w:sz w:val="24"/>
          <w:highlight w:val="none"/>
          <w:lang w:eastAsia="zh-CN"/>
        </w:rPr>
        <w:t>；</w:t>
      </w:r>
      <w:r>
        <w:rPr>
          <w:rFonts w:hint="eastAsia" w:ascii="Times New Roman" w:hAnsi="Times New Roman" w:cs="Times New Roman"/>
          <w:b w:val="0"/>
          <w:bCs/>
          <w:color w:val="auto"/>
          <w:sz w:val="24"/>
          <w:highlight w:val="none"/>
          <w:lang w:val="en-US" w:eastAsia="zh-CN"/>
        </w:rPr>
        <w:t>（如问题1.9选项填“否”，则此题项可直接填“无”）</w:t>
      </w:r>
    </w:p>
    <w:p w14:paraId="4936A710">
      <w:pPr>
        <w:adjustRightInd w:val="0"/>
        <w:snapToGrid w:val="0"/>
        <w:spacing w:line="560" w:lineRule="exact"/>
        <w:rPr>
          <w:rFonts w:hint="eastAsia" w:ascii="Times New Roman" w:hAnsi="Times New Roman" w:eastAsia="宋体" w:cs="Times New Roman"/>
          <w:b w:val="0"/>
          <w:bCs/>
          <w:color w:val="auto"/>
          <w:sz w:val="24"/>
          <w:highlight w:val="none"/>
          <w:u w:val="single"/>
          <w:lang w:eastAsia="zh-CN"/>
        </w:rPr>
      </w:pPr>
      <w:r>
        <w:rPr>
          <w:rFonts w:hint="default" w:ascii="Times New Roman" w:hAnsi="Times New Roman" w:cs="Times New Roman"/>
          <w:b w:val="0"/>
          <w:bCs/>
          <w:color w:val="auto"/>
          <w:sz w:val="24"/>
          <w:highlight w:val="none"/>
        </w:rPr>
        <w:t>二、对于督导班课程</w:t>
      </w:r>
      <w:r>
        <w:rPr>
          <w:rFonts w:hint="eastAsia" w:ascii="Times New Roman" w:hAnsi="Times New Roman" w:cs="Times New Roman"/>
          <w:b w:val="0"/>
          <w:bCs/>
          <w:color w:val="auto"/>
          <w:sz w:val="24"/>
          <w:highlight w:val="none"/>
          <w:lang w:val="en-US" w:eastAsia="zh-CN"/>
        </w:rPr>
        <w:t>期望</w:t>
      </w:r>
    </w:p>
    <w:p w14:paraId="08AACC5B">
      <w:pPr>
        <w:adjustRightInd w:val="0"/>
        <w:snapToGrid w:val="0"/>
        <w:spacing w:line="560" w:lineRule="exact"/>
        <w:rPr>
          <w:rFonts w:hint="eastAsia" w:ascii="Times New Roman" w:hAnsi="Times New Roman" w:eastAsia="微软雅黑" w:cs="Times New Roman"/>
          <w:b w:val="0"/>
          <w:bCs/>
          <w:color w:val="auto"/>
          <w:sz w:val="24"/>
          <w:highlight w:val="none"/>
          <w:lang w:eastAsia="zh-CN"/>
        </w:rPr>
      </w:pPr>
      <w:r>
        <w:rPr>
          <w:rFonts w:hint="default" w:ascii="Times New Roman" w:hAnsi="Times New Roman" w:cs="Times New Roman"/>
          <w:b w:val="0"/>
          <w:bCs/>
          <w:color w:val="auto"/>
          <w:sz w:val="24"/>
          <w:highlight w:val="none"/>
        </w:rPr>
        <w:t>2.1您希望</w:t>
      </w:r>
      <w:r>
        <w:rPr>
          <w:rFonts w:hint="eastAsia" w:ascii="Times New Roman" w:hAnsi="Times New Roman" w:cs="Times New Roman"/>
          <w:b w:val="0"/>
          <w:bCs/>
          <w:color w:val="auto"/>
          <w:sz w:val="24"/>
          <w:highlight w:val="none"/>
          <w:lang w:eastAsia="zh-CN"/>
        </w:rPr>
        <w:t>通过</w:t>
      </w:r>
      <w:r>
        <w:rPr>
          <w:rFonts w:hint="default" w:ascii="Times New Roman" w:hAnsi="Times New Roman" w:cs="Times New Roman"/>
          <w:b w:val="0"/>
          <w:bCs/>
          <w:color w:val="auto"/>
          <w:sz w:val="24"/>
          <w:highlight w:val="none"/>
        </w:rPr>
        <w:t xml:space="preserve">督导班培训课程学习到什么？ </w:t>
      </w:r>
      <w:r>
        <w:rPr>
          <w:rFonts w:hint="eastAsia" w:ascii="Times New Roman" w:hAnsi="Times New Roman" w:cs="Times New Roman"/>
          <w:b w:val="0"/>
          <w:bCs/>
          <w:color w:val="auto"/>
          <w:sz w:val="24"/>
          <w:highlight w:val="none"/>
          <w:lang w:eastAsia="zh-CN"/>
        </w:rPr>
        <w:t>（</w:t>
      </w:r>
      <w:r>
        <w:rPr>
          <w:rFonts w:hint="eastAsia" w:ascii="Times New Roman" w:hAnsi="Times New Roman" w:cs="Times New Roman"/>
          <w:b w:val="0"/>
          <w:bCs/>
          <w:color w:val="auto"/>
          <w:sz w:val="24"/>
          <w:highlight w:val="none"/>
          <w:lang w:val="en-US" w:eastAsia="zh-CN"/>
        </w:rPr>
        <w:t>可直接打“√”</w:t>
      </w:r>
      <w:r>
        <w:rPr>
          <w:rFonts w:hint="eastAsia" w:ascii="Times New Roman" w:hAnsi="Times New Roman" w:cs="Times New Roman"/>
          <w:b w:val="0"/>
          <w:bCs/>
          <w:color w:val="auto"/>
          <w:sz w:val="24"/>
          <w:highlight w:val="none"/>
          <w:lang w:eastAsia="zh-CN"/>
        </w:rPr>
        <w:t>）</w:t>
      </w:r>
    </w:p>
    <w:p w14:paraId="1204AC70">
      <w:pPr>
        <w:adjustRightInd w:val="0"/>
        <w:snapToGrid w:val="0"/>
        <w:spacing w:line="560" w:lineRule="exact"/>
        <w:ind w:left="58" w:hanging="57" w:hangingChars="24"/>
        <w:rPr>
          <w:rFonts w:hint="default" w:ascii="Times New Roman" w:hAnsi="Times New Roman" w:cs="Times New Roman"/>
          <w:b w:val="0"/>
          <w:bCs/>
          <w:color w:val="auto"/>
          <w:sz w:val="24"/>
          <w:highlight w:val="none"/>
        </w:rPr>
      </w:pPr>
      <w:r>
        <w:rPr>
          <w:rFonts w:hint="default" w:ascii="Times New Roman" w:hAnsi="Times New Roman" w:eastAsia="宋体" w:cs="Times New Roman"/>
          <w:b w:val="0"/>
          <w:bCs/>
          <w:color w:val="auto"/>
          <w:sz w:val="24"/>
          <w:highlight w:val="none"/>
        </w:rPr>
        <w:sym w:font="Wingdings 2" w:char="F0A3"/>
      </w:r>
      <w:r>
        <w:rPr>
          <w:rFonts w:hint="eastAsia" w:ascii="Times New Roman" w:hAnsi="Times New Roman" w:eastAsia="宋体" w:cs="Times New Roman"/>
          <w:b w:val="0"/>
          <w:bCs/>
          <w:color w:val="auto"/>
          <w:sz w:val="24"/>
          <w:highlight w:val="none"/>
          <w:lang w:val="en-US" w:eastAsia="zh-CN"/>
        </w:rPr>
        <w:t>党建专题知识</w:t>
      </w:r>
      <w:r>
        <w:rPr>
          <w:rFonts w:hint="default" w:ascii="Times New Roman" w:hAnsi="Times New Roman" w:eastAsia="宋体" w:cs="Times New Roman"/>
          <w:b w:val="0"/>
          <w:bCs/>
          <w:color w:val="auto"/>
          <w:sz w:val="24"/>
          <w:highlight w:val="none"/>
        </w:rPr>
        <w:t xml:space="preserve">  </w:t>
      </w:r>
      <w:r>
        <w:rPr>
          <w:rFonts w:hint="default" w:ascii="Times New Roman" w:hAnsi="Times New Roman" w:cs="Times New Roman"/>
          <w:b w:val="0"/>
          <w:bCs/>
          <w:color w:val="auto"/>
          <w:sz w:val="24"/>
          <w:highlight w:val="none"/>
        </w:rPr>
        <w:t xml:space="preserve"> </w:t>
      </w:r>
      <w:r>
        <w:rPr>
          <w:rFonts w:hint="eastAsia" w:ascii="Times New Roman" w:hAnsi="Times New Roman" w:cs="Times New Roman"/>
          <w:b w:val="0"/>
          <w:bCs/>
          <w:color w:val="auto"/>
          <w:sz w:val="24"/>
          <w:highlight w:val="none"/>
          <w:lang w:val="en-US" w:eastAsia="zh-CN"/>
        </w:rPr>
        <w:t xml:space="preserve">   </w:t>
      </w:r>
      <w:r>
        <w:rPr>
          <w:rFonts w:hint="default" w:ascii="Times New Roman" w:hAnsi="Times New Roman" w:cs="Times New Roman"/>
          <w:b w:val="0"/>
          <w:bCs/>
          <w:color w:val="auto"/>
          <w:sz w:val="24"/>
          <w:highlight w:val="none"/>
        </w:rPr>
        <w:sym w:font="Wingdings 2" w:char="F0A3"/>
      </w:r>
      <w:r>
        <w:rPr>
          <w:rFonts w:hint="default" w:ascii="Times New Roman" w:hAnsi="Times New Roman" w:cs="Times New Roman"/>
          <w:b w:val="0"/>
          <w:bCs/>
          <w:color w:val="auto"/>
          <w:sz w:val="24"/>
          <w:highlight w:val="none"/>
        </w:rPr>
        <w:t>督导理论知识培训</w:t>
      </w:r>
      <w:r>
        <w:rPr>
          <w:rFonts w:hint="default" w:ascii="Times New Roman" w:hAnsi="Times New Roman" w:cs="Times New Roman"/>
          <w:b w:val="0"/>
          <w:bCs/>
          <w:color w:val="auto"/>
          <w:sz w:val="24"/>
          <w:highlight w:val="none"/>
        </w:rPr>
        <w:tab/>
      </w:r>
      <w:r>
        <w:rPr>
          <w:rFonts w:hint="eastAsia" w:ascii="Times New Roman" w:hAnsi="Times New Roman" w:cs="Times New Roman"/>
          <w:b w:val="0"/>
          <w:bCs/>
          <w:color w:val="auto"/>
          <w:sz w:val="24"/>
          <w:highlight w:val="none"/>
          <w:lang w:val="en-US" w:eastAsia="zh-CN"/>
        </w:rPr>
        <w:t xml:space="preserve">      </w:t>
      </w:r>
      <w:r>
        <w:rPr>
          <w:rFonts w:hint="default" w:ascii="Times New Roman" w:hAnsi="Times New Roman" w:cs="Times New Roman"/>
          <w:b w:val="0"/>
          <w:bCs/>
          <w:color w:val="auto"/>
          <w:sz w:val="24"/>
          <w:highlight w:val="none"/>
        </w:rPr>
        <w:sym w:font="Wingdings 2" w:char="F0A3"/>
      </w:r>
      <w:r>
        <w:rPr>
          <w:rFonts w:hint="default" w:ascii="Times New Roman" w:hAnsi="Times New Roman" w:cs="Times New Roman"/>
          <w:b w:val="0"/>
          <w:bCs/>
          <w:color w:val="auto"/>
          <w:sz w:val="24"/>
          <w:highlight w:val="none"/>
        </w:rPr>
        <w:t xml:space="preserve">督导实务技巧培训  </w:t>
      </w:r>
    </w:p>
    <w:p w14:paraId="306B59C7">
      <w:pPr>
        <w:adjustRightInd w:val="0"/>
        <w:snapToGrid w:val="0"/>
        <w:spacing w:line="560" w:lineRule="exact"/>
        <w:ind w:left="58" w:hanging="57" w:hangingChars="24"/>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sym w:font="Wingdings 2" w:char="F0A3"/>
      </w:r>
      <w:r>
        <w:rPr>
          <w:rFonts w:hint="default" w:ascii="Times New Roman" w:hAnsi="Times New Roman" w:cs="Times New Roman"/>
          <w:b w:val="0"/>
          <w:bCs/>
          <w:color w:val="auto"/>
          <w:sz w:val="24"/>
          <w:highlight w:val="none"/>
        </w:rPr>
        <w:t>督导辅导</w:t>
      </w:r>
      <w:r>
        <w:rPr>
          <w:rFonts w:hint="eastAsia" w:ascii="Times New Roman" w:hAnsi="Times New Roman" w:cs="Times New Roman"/>
          <w:b w:val="0"/>
          <w:bCs/>
          <w:color w:val="auto"/>
          <w:sz w:val="24"/>
          <w:highlight w:val="none"/>
          <w:lang w:val="en-US" w:eastAsia="zh-CN"/>
        </w:rPr>
        <w:t xml:space="preserve">模式      </w:t>
      </w:r>
      <w:r>
        <w:rPr>
          <w:rFonts w:hint="default" w:ascii="Times New Roman" w:hAnsi="Times New Roman" w:cs="Times New Roman"/>
          <w:b w:val="0"/>
          <w:bCs/>
          <w:color w:val="auto"/>
          <w:sz w:val="24"/>
          <w:highlight w:val="none"/>
        </w:rPr>
        <w:sym w:font="Wingdings 2" w:char="F0A3"/>
      </w:r>
      <w:r>
        <w:rPr>
          <w:rFonts w:hint="default" w:ascii="Times New Roman" w:hAnsi="Times New Roman" w:cs="Times New Roman"/>
          <w:b w:val="0"/>
          <w:bCs/>
          <w:color w:val="auto"/>
          <w:sz w:val="24"/>
          <w:highlight w:val="none"/>
        </w:rPr>
        <w:t xml:space="preserve">项目及团队管理    </w:t>
      </w:r>
      <w:r>
        <w:rPr>
          <w:rFonts w:hint="eastAsia" w:ascii="Times New Roman" w:hAnsi="Times New Roman" w:cs="Times New Roman"/>
          <w:b w:val="0"/>
          <w:bCs/>
          <w:color w:val="auto"/>
          <w:sz w:val="24"/>
          <w:highlight w:val="none"/>
          <w:lang w:val="en-US" w:eastAsia="zh-CN"/>
        </w:rPr>
        <w:t xml:space="preserve">     </w:t>
      </w: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 xml:space="preserve">督导风格 </w:t>
      </w:r>
    </w:p>
    <w:p w14:paraId="4C74D183">
      <w:pPr>
        <w:adjustRightInd w:val="0"/>
        <w:snapToGrid w:val="0"/>
        <w:spacing w:line="560" w:lineRule="exact"/>
        <w:ind w:left="58" w:hanging="57" w:hangingChars="24"/>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sym w:font="Wingdings 2" w:char="F0A3"/>
      </w:r>
      <w:r>
        <w:rPr>
          <w:rFonts w:hint="default" w:ascii="Times New Roman" w:hAnsi="Times New Roman" w:cs="Times New Roman"/>
          <w:b w:val="0"/>
          <w:bCs/>
          <w:color w:val="auto"/>
          <w:sz w:val="24"/>
          <w:highlight w:val="none"/>
        </w:rPr>
        <w:t>人际沟通技巧</w:t>
      </w:r>
      <w:r>
        <w:rPr>
          <w:rFonts w:hint="eastAsia" w:ascii="Times New Roman" w:hAnsi="Times New Roman" w:cs="Times New Roman"/>
          <w:b w:val="0"/>
          <w:bCs/>
          <w:color w:val="auto"/>
          <w:sz w:val="24"/>
          <w:highlight w:val="none"/>
          <w:lang w:val="en-US" w:eastAsia="zh-CN"/>
        </w:rPr>
        <w:t xml:space="preserve">      </w:t>
      </w: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 xml:space="preserve">情绪压力管理       </w:t>
      </w:r>
      <w:r>
        <w:rPr>
          <w:rFonts w:hint="eastAsia" w:ascii="Times New Roman" w:hAnsi="Times New Roman" w:cs="Times New Roman"/>
          <w:b w:val="0"/>
          <w:bCs/>
          <w:color w:val="auto"/>
          <w:sz w:val="24"/>
          <w:highlight w:val="none"/>
          <w:lang w:val="en-US" w:eastAsia="zh-CN"/>
        </w:rPr>
        <w:t xml:space="preserve">    </w:t>
      </w:r>
      <w:r>
        <w:rPr>
          <w:rFonts w:hint="default" w:ascii="Times New Roman" w:hAnsi="Times New Roman" w:cs="Times New Roman"/>
          <w:b w:val="0"/>
          <w:bCs/>
          <w:color w:val="auto"/>
          <w:sz w:val="24"/>
          <w:highlight w:val="none"/>
        </w:rPr>
        <w:sym w:font="Wingdings 2" w:char="F0A3"/>
      </w:r>
      <w:r>
        <w:rPr>
          <w:rFonts w:hint="default" w:ascii="Times New Roman" w:hAnsi="Times New Roman" w:cs="Times New Roman"/>
          <w:b w:val="0"/>
          <w:bCs/>
          <w:color w:val="auto"/>
          <w:sz w:val="24"/>
          <w:highlight w:val="none"/>
        </w:rPr>
        <w:t>政策法规解读</w:t>
      </w:r>
    </w:p>
    <w:p w14:paraId="535689A7">
      <w:pPr>
        <w:adjustRightInd w:val="0"/>
        <w:snapToGrid w:val="0"/>
        <w:spacing w:line="560" w:lineRule="exact"/>
        <w:ind w:left="58" w:hanging="57" w:hangingChars="24"/>
        <w:rPr>
          <w:rFonts w:hint="eastAsia" w:ascii="Times New Roman" w:hAnsi="Times New Roman" w:eastAsia="宋体" w:cs="Times New Roman"/>
          <w:b w:val="0"/>
          <w:bCs/>
          <w:color w:val="auto"/>
          <w:sz w:val="24"/>
          <w:highlight w:val="none"/>
          <w:lang w:val="en-US" w:eastAsia="zh-CN"/>
        </w:rPr>
      </w:pPr>
      <w:r>
        <w:rPr>
          <w:rFonts w:hint="default" w:ascii="Times New Roman" w:hAnsi="Times New Roman" w:cs="Times New Roman"/>
          <w:b w:val="0"/>
          <w:bCs/>
          <w:color w:val="auto"/>
          <w:sz w:val="24"/>
          <w:highlight w:val="none"/>
        </w:rPr>
        <w:sym w:font="Wingdings 2" w:char="F0A3"/>
      </w:r>
      <w:r>
        <w:rPr>
          <w:rFonts w:hint="default" w:ascii="Times New Roman" w:hAnsi="Times New Roman" w:eastAsia="宋体" w:cs="Times New Roman"/>
          <w:b w:val="0"/>
          <w:bCs/>
          <w:color w:val="auto"/>
          <w:sz w:val="24"/>
          <w:highlight w:val="none"/>
          <w:lang w:val="en-US" w:eastAsia="zh-CN"/>
        </w:rPr>
        <w:t>领导力与团队赋能</w:t>
      </w:r>
      <w:r>
        <w:rPr>
          <w:rFonts w:hint="eastAsia" w:ascii="Times New Roman" w:hAnsi="Times New Roman" w:eastAsia="宋体" w:cs="Times New Roman"/>
          <w:b w:val="0"/>
          <w:bCs/>
          <w:color w:val="auto"/>
          <w:sz w:val="24"/>
          <w:highlight w:val="none"/>
          <w:lang w:val="en-US" w:eastAsia="zh-CN"/>
        </w:rPr>
        <w:t xml:space="preserve">   </w:t>
      </w:r>
      <w:r>
        <w:rPr>
          <w:rFonts w:hint="eastAsia" w:ascii="Times New Roman" w:hAnsi="Times New Roman" w:cs="Times New Roman"/>
          <w:b w:val="0"/>
          <w:bCs/>
          <w:color w:val="auto"/>
          <w:sz w:val="24"/>
          <w:highlight w:val="none"/>
          <w:lang w:val="en-US" w:eastAsia="zh-CN"/>
        </w:rPr>
        <w:t xml:space="preserve"> </w:t>
      </w:r>
      <w:r>
        <w:rPr>
          <w:rFonts w:hint="default" w:ascii="Times New Roman" w:hAnsi="Times New Roman" w:cs="Times New Roman"/>
          <w:b w:val="0"/>
          <w:bCs/>
          <w:color w:val="auto"/>
          <w:sz w:val="24"/>
          <w:highlight w:val="none"/>
        </w:rPr>
        <w:sym w:font="Wingdings 2" w:char="00A3"/>
      </w:r>
      <w:r>
        <w:rPr>
          <w:rFonts w:hint="eastAsia" w:ascii="Times New Roman" w:hAnsi="Times New Roman" w:eastAsia="宋体" w:cs="Times New Roman"/>
          <w:b w:val="0"/>
          <w:bCs/>
          <w:color w:val="auto"/>
          <w:sz w:val="24"/>
          <w:highlight w:val="none"/>
          <w:lang w:val="en-US" w:eastAsia="zh-CN"/>
        </w:rPr>
        <w:t>冲突化解与棘手问题处理</w:t>
      </w:r>
    </w:p>
    <w:p w14:paraId="001591C7">
      <w:pPr>
        <w:adjustRightInd w:val="0"/>
        <w:snapToGrid w:val="0"/>
        <w:spacing w:line="560" w:lineRule="exact"/>
        <w:ind w:left="58" w:hanging="57" w:hangingChars="24"/>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其他</w:t>
      </w:r>
      <w:r>
        <w:rPr>
          <w:rFonts w:hint="eastAsia"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rPr>
        <w:t>请注明</w:t>
      </w:r>
      <w:r>
        <w:rPr>
          <w:rFonts w:hint="default" w:ascii="Times New Roman" w:hAnsi="Times New Roman" w:cs="Times New Roman"/>
          <w:b w:val="0"/>
          <w:bCs/>
          <w:color w:val="auto"/>
          <w:sz w:val="24"/>
          <w:highlight w:val="none"/>
          <w:u w:val="single"/>
          <w:lang w:eastAsia="zh-TW"/>
        </w:rPr>
        <w:t xml:space="preserve">      </w:t>
      </w:r>
      <w:r>
        <w:rPr>
          <w:rFonts w:hint="eastAsia" w:ascii="Times New Roman" w:hAnsi="Times New Roman" w:cs="Times New Roman"/>
          <w:b w:val="0"/>
          <w:bCs/>
          <w:color w:val="auto"/>
          <w:sz w:val="24"/>
          <w:highlight w:val="none"/>
          <w:u w:val="single"/>
          <w:lang w:val="en-US" w:eastAsia="zh-CN"/>
        </w:rPr>
        <w:t xml:space="preserve">                              </w:t>
      </w:r>
      <w:r>
        <w:rPr>
          <w:rFonts w:hint="eastAsia" w:ascii="Times New Roman" w:hAnsi="Times New Roman" w:cs="Times New Roman"/>
          <w:b w:val="0"/>
          <w:bCs/>
          <w:color w:val="auto"/>
          <w:sz w:val="24"/>
          <w:highlight w:val="none"/>
          <w:lang w:eastAsia="zh-CN"/>
        </w:rPr>
        <w:t>）</w:t>
      </w:r>
    </w:p>
    <w:p w14:paraId="6797E38C">
      <w:pPr>
        <w:widowControl/>
        <w:spacing w:line="560" w:lineRule="exact"/>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2.2您认为作为一名督导，需要具备的最主要能力有哪些？（请填写您认为最主要的三至五项）</w:t>
      </w:r>
    </w:p>
    <w:p w14:paraId="40BE7428">
      <w:pPr>
        <w:adjustRightInd w:val="0"/>
        <w:snapToGrid w:val="0"/>
        <w:spacing w:line="560" w:lineRule="exact"/>
        <w:ind w:firstLine="2"/>
        <w:rPr>
          <w:rFonts w:hint="default" w:ascii="Times New Roman" w:hAnsi="Times New Roman" w:cs="Times New Roman"/>
          <w:b w:val="0"/>
          <w:bCs/>
          <w:color w:val="auto"/>
          <w:sz w:val="24"/>
          <w:highlight w:val="none"/>
          <w:u w:val="single"/>
        </w:rPr>
      </w:pPr>
      <w:r>
        <w:rPr>
          <w:rFonts w:hint="default" w:ascii="Times New Roman" w:hAnsi="Times New Roman" w:cs="Times New Roman"/>
          <w:b w:val="0"/>
          <w:bCs/>
          <w:color w:val="auto"/>
          <w:sz w:val="24"/>
          <w:highlight w:val="none"/>
          <w:u w:val="single"/>
        </w:rPr>
        <w:t xml:space="preserve">                                                                                     </w:t>
      </w:r>
    </w:p>
    <w:p w14:paraId="42D1E401">
      <w:pPr>
        <w:adjustRightInd w:val="0"/>
        <w:snapToGrid w:val="0"/>
        <w:spacing w:line="560" w:lineRule="exact"/>
        <w:rPr>
          <w:rFonts w:hint="eastAsia" w:ascii="Times New Roman" w:hAnsi="Times New Roman" w:eastAsia="微软雅黑" w:cs="Times New Roman"/>
          <w:b w:val="0"/>
          <w:bCs/>
          <w:color w:val="auto"/>
          <w:sz w:val="24"/>
          <w:highlight w:val="none"/>
          <w:lang w:eastAsia="zh-CN"/>
        </w:rPr>
      </w:pPr>
      <w:r>
        <w:rPr>
          <w:rFonts w:hint="default" w:ascii="Times New Roman" w:hAnsi="Times New Roman" w:cs="Times New Roman"/>
          <w:b w:val="0"/>
          <w:bCs/>
          <w:color w:val="auto"/>
          <w:sz w:val="24"/>
          <w:highlight w:val="none"/>
        </w:rPr>
        <w:t>2.3针对自身需要，结合工作实际，您认为督导班最应举办的课程是（请依</w:t>
      </w:r>
      <w:r>
        <w:rPr>
          <w:rFonts w:hint="default" w:ascii="Times New Roman" w:hAnsi="Times New Roman" w:cs="Times New Roman"/>
          <w:b w:val="0"/>
          <w:bCs/>
          <w:color w:val="auto"/>
          <w:sz w:val="24"/>
          <w:highlight w:val="none"/>
          <w:u w:val="thick"/>
        </w:rPr>
        <w:t>优先次序</w:t>
      </w:r>
      <w:r>
        <w:rPr>
          <w:rFonts w:hint="default" w:ascii="Times New Roman" w:hAnsi="Times New Roman" w:cs="Times New Roman"/>
          <w:b w:val="0"/>
          <w:bCs/>
          <w:color w:val="auto"/>
          <w:sz w:val="24"/>
          <w:highlight w:val="none"/>
        </w:rPr>
        <w:t>排序）</w:t>
      </w:r>
      <w:r>
        <w:rPr>
          <w:rFonts w:hint="eastAsia"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u w:val="single"/>
          <w:lang w:eastAsia="zh-TW"/>
        </w:rPr>
        <w:t xml:space="preserve">      </w:t>
      </w:r>
      <w:r>
        <w:rPr>
          <w:rFonts w:hint="eastAsia" w:ascii="Times New Roman" w:hAnsi="Times New Roman" w:cs="Times New Roman"/>
          <w:b w:val="0"/>
          <w:bCs/>
          <w:color w:val="auto"/>
          <w:sz w:val="24"/>
          <w:highlight w:val="none"/>
          <w:u w:val="single"/>
          <w:lang w:val="en-US" w:eastAsia="zh-CN"/>
        </w:rPr>
        <w:t xml:space="preserve">               </w:t>
      </w:r>
    </w:p>
    <w:p w14:paraId="5CA0D814">
      <w:pPr>
        <w:adjustRightInd w:val="0"/>
        <w:snapToGrid w:val="0"/>
        <w:spacing w:line="560" w:lineRule="exact"/>
        <w:ind w:left="58" w:hanging="57" w:hangingChars="24"/>
        <w:rPr>
          <w:rFonts w:hint="eastAsia" w:ascii="Times New Roman" w:hAnsi="Times New Roman" w:eastAsia="宋体" w:cs="Times New Roman"/>
          <w:b w:val="0"/>
          <w:bCs/>
          <w:color w:val="auto"/>
          <w:sz w:val="24"/>
          <w:highlight w:val="none"/>
        </w:rPr>
      </w:pPr>
      <w:r>
        <w:rPr>
          <w:rFonts w:hint="eastAsia" w:ascii="Times New Roman" w:hAnsi="Times New Roman" w:eastAsia="宋体" w:cs="Times New Roman"/>
          <w:b w:val="0"/>
          <w:bCs/>
          <w:color w:val="auto"/>
          <w:sz w:val="24"/>
          <w:highlight w:val="none"/>
        </w:rPr>
        <w:t>①</w:t>
      </w:r>
      <w:r>
        <w:rPr>
          <w:rFonts w:hint="eastAsia" w:ascii="Times New Roman" w:hAnsi="Times New Roman" w:eastAsia="宋体" w:cs="Times New Roman"/>
          <w:b w:val="0"/>
          <w:bCs/>
          <w:color w:val="auto"/>
          <w:sz w:val="24"/>
          <w:highlight w:val="none"/>
          <w:lang w:val="en-US" w:eastAsia="zh-CN"/>
        </w:rPr>
        <w:t xml:space="preserve">党建专题知识       </w:t>
      </w:r>
      <w:r>
        <w:rPr>
          <w:rFonts w:hint="eastAsia" w:ascii="Times New Roman" w:hAnsi="Times New Roman" w:eastAsia="宋体" w:cs="Times New Roman"/>
          <w:b w:val="0"/>
          <w:bCs/>
          <w:color w:val="auto"/>
          <w:sz w:val="24"/>
          <w:highlight w:val="none"/>
        </w:rPr>
        <w:t>②督导理论知识培训</w:t>
      </w:r>
      <w:r>
        <w:rPr>
          <w:rFonts w:hint="eastAsia" w:ascii="Times New Roman" w:hAnsi="Times New Roman" w:eastAsia="宋体" w:cs="Times New Roman"/>
          <w:b w:val="0"/>
          <w:bCs/>
          <w:color w:val="auto"/>
          <w:sz w:val="24"/>
          <w:highlight w:val="none"/>
        </w:rPr>
        <w:tab/>
      </w:r>
      <w:r>
        <w:rPr>
          <w:rFonts w:hint="eastAsia" w:ascii="Times New Roman" w:hAnsi="Times New Roman" w:eastAsia="宋体" w:cs="Times New Roman"/>
          <w:b w:val="0"/>
          <w:bCs/>
          <w:color w:val="auto"/>
          <w:sz w:val="24"/>
          <w:highlight w:val="none"/>
        </w:rPr>
        <w:t xml:space="preserve"> </w:t>
      </w:r>
      <w:r>
        <w:rPr>
          <w:rFonts w:hint="eastAsia" w:ascii="Times New Roman" w:hAnsi="Times New Roman" w:eastAsia="宋体" w:cs="Times New Roman"/>
          <w:b w:val="0"/>
          <w:bCs/>
          <w:color w:val="auto"/>
          <w:sz w:val="24"/>
          <w:highlight w:val="none"/>
          <w:lang w:val="en-US" w:eastAsia="zh-CN"/>
        </w:rPr>
        <w:t xml:space="preserve"> </w:t>
      </w:r>
      <w:r>
        <w:rPr>
          <w:rFonts w:hint="eastAsia" w:ascii="Times New Roman" w:hAnsi="Times New Roman" w:eastAsia="宋体" w:cs="Times New Roman"/>
          <w:b w:val="0"/>
          <w:bCs/>
          <w:color w:val="auto"/>
          <w:sz w:val="24"/>
          <w:highlight w:val="none"/>
        </w:rPr>
        <w:t>③督导实务技巧培训</w:t>
      </w:r>
    </w:p>
    <w:p w14:paraId="3ABD25A5">
      <w:pPr>
        <w:adjustRightInd w:val="0"/>
        <w:snapToGrid w:val="0"/>
        <w:spacing w:line="560" w:lineRule="exact"/>
        <w:ind w:left="58" w:hanging="57" w:hangingChars="24"/>
        <w:rPr>
          <w:rFonts w:hint="eastAsia" w:ascii="Times New Roman" w:hAnsi="Times New Roman" w:eastAsia="宋体" w:cs="Times New Roman"/>
          <w:b w:val="0"/>
          <w:bCs/>
          <w:color w:val="auto"/>
          <w:sz w:val="24"/>
          <w:highlight w:val="none"/>
        </w:rPr>
      </w:pPr>
      <w:r>
        <w:rPr>
          <w:rFonts w:hint="eastAsia" w:ascii="Times New Roman" w:hAnsi="Times New Roman" w:eastAsia="宋体" w:cs="Times New Roman"/>
          <w:b w:val="0"/>
          <w:bCs/>
          <w:color w:val="auto"/>
          <w:sz w:val="24"/>
          <w:highlight w:val="none"/>
        </w:rPr>
        <w:t>④督导辅导</w:t>
      </w:r>
      <w:r>
        <w:rPr>
          <w:rFonts w:hint="eastAsia" w:ascii="Times New Roman" w:hAnsi="Times New Roman" w:eastAsia="宋体" w:cs="Times New Roman"/>
          <w:b w:val="0"/>
          <w:bCs/>
          <w:color w:val="auto"/>
          <w:sz w:val="24"/>
          <w:highlight w:val="none"/>
          <w:lang w:val="en-US" w:eastAsia="zh-CN"/>
        </w:rPr>
        <w:t xml:space="preserve">模式      </w:t>
      </w:r>
      <w:r>
        <w:rPr>
          <w:rFonts w:hint="eastAsia" w:ascii="Times New Roman" w:hAnsi="Times New Roman" w:eastAsia="宋体" w:cs="Times New Roman"/>
          <w:b w:val="0"/>
          <w:bCs/>
          <w:color w:val="auto"/>
          <w:sz w:val="24"/>
          <w:highlight w:val="none"/>
        </w:rPr>
        <w:t xml:space="preserve">⑤项目及团队管理      </w:t>
      </w:r>
      <w:r>
        <w:rPr>
          <w:rFonts w:hint="eastAsia" w:ascii="Times New Roman" w:hAnsi="Times New Roman" w:eastAsia="宋体" w:cs="Times New Roman"/>
          <w:b w:val="0"/>
          <w:bCs/>
          <w:color w:val="auto"/>
          <w:sz w:val="24"/>
          <w:highlight w:val="none"/>
          <w:lang w:val="en-US" w:eastAsia="zh-CN"/>
        </w:rPr>
        <w:t xml:space="preserve">  </w:t>
      </w:r>
      <w:r>
        <w:rPr>
          <w:rFonts w:hint="eastAsia" w:ascii="Times New Roman" w:hAnsi="Times New Roman" w:eastAsia="宋体" w:cs="Times New Roman"/>
          <w:b w:val="0"/>
          <w:bCs/>
          <w:color w:val="auto"/>
          <w:sz w:val="24"/>
          <w:highlight w:val="none"/>
        </w:rPr>
        <w:t>⑥督导风格</w:t>
      </w:r>
    </w:p>
    <w:p w14:paraId="5524EF2B">
      <w:pPr>
        <w:adjustRightInd w:val="0"/>
        <w:snapToGrid w:val="0"/>
        <w:spacing w:line="560" w:lineRule="exact"/>
        <w:ind w:left="58" w:hanging="57" w:hangingChars="24"/>
        <w:rPr>
          <w:rFonts w:hint="eastAsia" w:ascii="Times New Roman" w:hAnsi="Times New Roman" w:eastAsia="宋体" w:cs="Times New Roman"/>
          <w:b w:val="0"/>
          <w:bCs/>
          <w:color w:val="auto"/>
          <w:sz w:val="24"/>
          <w:highlight w:val="none"/>
        </w:rPr>
      </w:pPr>
      <w:r>
        <w:rPr>
          <w:rFonts w:hint="eastAsia" w:ascii="Times New Roman" w:hAnsi="Times New Roman" w:eastAsia="宋体" w:cs="Times New Roman"/>
          <w:b w:val="0"/>
          <w:bCs/>
          <w:color w:val="auto"/>
          <w:sz w:val="24"/>
          <w:highlight w:val="none"/>
        </w:rPr>
        <w:t>⑦人际沟通技巧</w:t>
      </w:r>
      <w:r>
        <w:rPr>
          <w:rFonts w:hint="eastAsia" w:ascii="Times New Roman" w:hAnsi="Times New Roman" w:eastAsia="宋体" w:cs="Times New Roman"/>
          <w:b w:val="0"/>
          <w:bCs/>
          <w:color w:val="auto"/>
          <w:sz w:val="24"/>
          <w:highlight w:val="none"/>
          <w:lang w:val="en-US" w:eastAsia="zh-CN"/>
        </w:rPr>
        <w:t xml:space="preserve">       </w:t>
      </w:r>
      <w:r>
        <w:rPr>
          <w:rFonts w:hint="eastAsia" w:ascii="Times New Roman" w:hAnsi="Times New Roman" w:eastAsia="宋体" w:cs="Times New Roman"/>
          <w:b w:val="0"/>
          <w:bCs/>
          <w:color w:val="auto"/>
          <w:sz w:val="24"/>
          <w:highlight w:val="none"/>
        </w:rPr>
        <w:t xml:space="preserve">⑧情绪压力管理         </w:t>
      </w:r>
      <w:r>
        <w:rPr>
          <w:rFonts w:hint="eastAsia" w:ascii="Times New Roman" w:hAnsi="Times New Roman" w:eastAsia="宋体" w:cs="Times New Roman"/>
          <w:b w:val="0"/>
          <w:bCs/>
          <w:color w:val="auto"/>
          <w:sz w:val="24"/>
          <w:highlight w:val="none"/>
          <w:lang w:val="en-US" w:eastAsia="zh-CN"/>
        </w:rPr>
        <w:t>⑨</w:t>
      </w:r>
      <w:r>
        <w:rPr>
          <w:rFonts w:hint="eastAsia" w:ascii="Times New Roman" w:hAnsi="Times New Roman" w:eastAsia="宋体" w:cs="Times New Roman"/>
          <w:b w:val="0"/>
          <w:bCs/>
          <w:color w:val="auto"/>
          <w:sz w:val="24"/>
          <w:highlight w:val="none"/>
        </w:rPr>
        <w:t>政策法规解读</w:t>
      </w:r>
    </w:p>
    <w:p w14:paraId="58AB5500">
      <w:pPr>
        <w:adjustRightInd w:val="0"/>
        <w:snapToGrid w:val="0"/>
        <w:spacing w:line="560" w:lineRule="exact"/>
        <w:ind w:left="58" w:hanging="57" w:hangingChars="24"/>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⑩</w:t>
      </w:r>
      <w:r>
        <w:rPr>
          <w:rFonts w:hint="default" w:ascii="Times New Roman" w:hAnsi="Times New Roman" w:eastAsia="宋体" w:cs="Times New Roman"/>
          <w:b w:val="0"/>
          <w:bCs/>
          <w:color w:val="auto"/>
          <w:sz w:val="24"/>
          <w:highlight w:val="none"/>
          <w:lang w:val="en-US" w:eastAsia="zh-CN"/>
        </w:rPr>
        <w:t>领导力与团队赋能</w:t>
      </w:r>
      <w:r>
        <w:rPr>
          <w:rFonts w:hint="eastAsia" w:ascii="Times New Roman" w:hAnsi="Times New Roman" w:eastAsia="宋体" w:cs="Times New Roman"/>
          <w:b w:val="0"/>
          <w:bCs/>
          <w:color w:val="auto"/>
          <w:sz w:val="24"/>
          <w:highlight w:val="none"/>
          <w:lang w:val="en-US" w:eastAsia="zh-CN"/>
        </w:rPr>
        <w:t xml:space="preserve">   ⑪冲突化解与棘手问题处理</w:t>
      </w:r>
    </w:p>
    <w:p w14:paraId="622F9332">
      <w:pPr>
        <w:adjustRightInd w:val="0"/>
        <w:snapToGrid w:val="0"/>
        <w:spacing w:line="560" w:lineRule="exact"/>
        <w:ind w:left="0" w:firstLine="0" w:firstLineChars="0"/>
        <w:rPr>
          <w:rFonts w:hint="eastAsia" w:ascii="Times New Roman" w:hAnsi="Times New Roman" w:cs="Times New Roman"/>
          <w:b w:val="0"/>
          <w:bCs/>
          <w:color w:val="auto"/>
          <w:sz w:val="24"/>
          <w:highlight w:val="none"/>
          <w:lang w:eastAsia="zh-CN"/>
        </w:rPr>
      </w:pPr>
      <w:r>
        <w:rPr>
          <w:rFonts w:hint="eastAsia" w:ascii="微软雅黑" w:hAnsi="微软雅黑" w:eastAsia="微软雅黑" w:cs="微软雅黑"/>
          <w:b w:val="0"/>
          <w:bCs/>
          <w:color w:val="auto"/>
          <w:sz w:val="24"/>
          <w:highlight w:val="none"/>
          <w:lang w:val="en-US" w:eastAsia="zh-CN"/>
        </w:rPr>
        <w:t>⑫</w:t>
      </w:r>
      <w:r>
        <w:rPr>
          <w:rFonts w:hint="default" w:ascii="Times New Roman" w:hAnsi="Times New Roman" w:cs="Times New Roman"/>
          <w:b w:val="0"/>
          <w:bCs/>
          <w:color w:val="auto"/>
          <w:sz w:val="24"/>
          <w:highlight w:val="none"/>
        </w:rPr>
        <w:t>其他</w:t>
      </w:r>
      <w:r>
        <w:rPr>
          <w:rFonts w:hint="eastAsia"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rPr>
        <w:t>请注明</w:t>
      </w:r>
      <w:r>
        <w:rPr>
          <w:rFonts w:hint="default" w:ascii="Times New Roman" w:hAnsi="Times New Roman" w:cs="Times New Roman"/>
          <w:b w:val="0"/>
          <w:bCs/>
          <w:color w:val="auto"/>
          <w:sz w:val="24"/>
          <w:highlight w:val="none"/>
          <w:u w:val="single"/>
          <w:lang w:eastAsia="zh-TW"/>
        </w:rPr>
        <w:t xml:space="preserve">      </w:t>
      </w:r>
      <w:r>
        <w:rPr>
          <w:rFonts w:hint="eastAsia" w:ascii="Times New Roman" w:hAnsi="Times New Roman" w:cs="Times New Roman"/>
          <w:b w:val="0"/>
          <w:bCs/>
          <w:color w:val="auto"/>
          <w:sz w:val="24"/>
          <w:highlight w:val="none"/>
          <w:u w:val="single"/>
          <w:lang w:val="en-US" w:eastAsia="zh-CN"/>
        </w:rPr>
        <w:t xml:space="preserve">     </w:t>
      </w:r>
      <w:r>
        <w:rPr>
          <w:rFonts w:hint="eastAsia" w:ascii="Times New Roman" w:hAnsi="Times New Roman" w:cs="Times New Roman"/>
          <w:b w:val="0"/>
          <w:bCs/>
          <w:color w:val="auto"/>
          <w:sz w:val="24"/>
          <w:highlight w:val="none"/>
          <w:lang w:eastAsia="zh-CN"/>
        </w:rPr>
        <w:t>）</w:t>
      </w:r>
    </w:p>
    <w:p w14:paraId="1833251F">
      <w:pPr>
        <w:adjustRightInd w:val="0"/>
        <w:snapToGrid w:val="0"/>
        <w:spacing w:line="560" w:lineRule="exact"/>
        <w:ind w:left="58" w:hanging="57" w:hangingChars="24"/>
        <w:rPr>
          <w:rFonts w:hint="default" w:ascii="Times New Roman" w:hAnsi="Times New Roman" w:cs="Times New Roman"/>
          <w:b w:val="0"/>
          <w:bCs/>
          <w:color w:val="auto"/>
          <w:sz w:val="24"/>
          <w:highlight w:val="none"/>
          <w:u w:val="single"/>
        </w:rPr>
      </w:pPr>
      <w:r>
        <w:rPr>
          <w:rFonts w:hint="default" w:ascii="Times New Roman" w:hAnsi="Times New Roman" w:cs="Times New Roman"/>
          <w:b w:val="0"/>
          <w:bCs/>
          <w:color w:val="auto"/>
          <w:sz w:val="24"/>
          <w:highlight w:val="none"/>
        </w:rPr>
        <w:t>2.4您认为更多地采取何种的辅助教学方式有助于更好理解课堂知识并提升实际技能？（可多选）</w:t>
      </w:r>
    </w:p>
    <w:p w14:paraId="495DA17A">
      <w:pPr>
        <w:adjustRightInd w:val="0"/>
        <w:snapToGrid w:val="0"/>
        <w:spacing w:line="560" w:lineRule="exact"/>
        <w:ind w:left="58" w:hanging="57" w:hangingChars="24"/>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 xml:space="preserve">案例分析                </w:t>
      </w: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 xml:space="preserve">小组讨论            </w:t>
      </w: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 xml:space="preserve">小游戏     </w:t>
      </w:r>
    </w:p>
    <w:p w14:paraId="1926DC07">
      <w:pPr>
        <w:adjustRightInd w:val="0"/>
        <w:snapToGrid w:val="0"/>
        <w:spacing w:line="560" w:lineRule="exact"/>
        <w:ind w:left="58" w:hanging="57" w:hangingChars="24"/>
        <w:rPr>
          <w:rFonts w:hint="default" w:ascii="Times New Roman" w:hAnsi="Times New Roman" w:cs="Times New Roman"/>
          <w:b w:val="0"/>
          <w:bCs/>
          <w:color w:val="auto"/>
          <w:sz w:val="24"/>
          <w:highlight w:val="none"/>
        </w:rPr>
      </w:pPr>
      <w:r>
        <w:rPr>
          <w:rFonts w:hint="eastAsia" w:ascii="宋体" w:hAnsi="宋体" w:eastAsia="宋体" w:cs="宋体"/>
          <w:b w:val="0"/>
          <w:bCs/>
          <w:color w:val="auto"/>
          <w:sz w:val="24"/>
          <w:highlight w:val="none"/>
        </w:rPr>
        <w:sym w:font="Wingdings 2" w:char="00A3"/>
      </w:r>
      <w:r>
        <w:rPr>
          <w:rFonts w:hint="eastAsia" w:ascii="宋体" w:hAnsi="宋体" w:eastAsia="宋体" w:cs="宋体"/>
          <w:b w:val="0"/>
          <w:bCs/>
          <w:color w:val="auto"/>
          <w:sz w:val="24"/>
          <w:highlight w:val="none"/>
        </w:rPr>
        <w:t>现场督导角色模拟</w:t>
      </w:r>
      <w:r>
        <w:rPr>
          <w:rFonts w:hint="eastAsia" w:ascii="宋体" w:hAnsi="宋体" w:eastAsia="宋体" w:cs="宋体"/>
          <w:b w:val="0"/>
          <w:bCs/>
          <w:color w:val="auto"/>
          <w:sz w:val="24"/>
          <w:highlight w:val="none"/>
          <w:lang w:val="en-US" w:eastAsia="zh-CN"/>
        </w:rPr>
        <w:t xml:space="preserve">       </w:t>
      </w:r>
      <w:r>
        <w:rPr>
          <w:rFonts w:hint="eastAsia" w:ascii="Times New Roman" w:hAnsi="Times New Roman" w:cs="Times New Roman"/>
          <w:b w:val="0"/>
          <w:bCs/>
          <w:color w:val="auto"/>
          <w:sz w:val="24"/>
          <w:highlight w:val="none"/>
          <w:lang w:val="en-US" w:eastAsia="zh-CN"/>
        </w:rPr>
        <w:t xml:space="preserve"> </w:t>
      </w: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 xml:space="preserve">解答沙龙式          </w:t>
      </w: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朋辈督导培训</w:t>
      </w:r>
    </w:p>
    <w:p w14:paraId="3A86CE3B">
      <w:pPr>
        <w:adjustRightInd w:val="0"/>
        <w:snapToGrid w:val="0"/>
        <w:spacing w:line="560" w:lineRule="exact"/>
        <w:ind w:left="58" w:hanging="57" w:hangingChars="24"/>
        <w:rPr>
          <w:rFonts w:hint="default" w:ascii="Times New Roman" w:hAnsi="Times New Roman" w:cs="Times New Roman"/>
          <w:b w:val="0"/>
          <w:bCs/>
          <w:color w:val="auto"/>
          <w:sz w:val="24"/>
          <w:highlight w:val="none"/>
          <w:u w:val="single"/>
        </w:rPr>
      </w:pPr>
      <w:r>
        <w:rPr>
          <w:rFonts w:hint="default" w:ascii="Times New Roman" w:hAnsi="Times New Roman" w:cs="Times New Roman"/>
          <w:b w:val="0"/>
          <w:bCs/>
          <w:color w:val="auto"/>
          <w:sz w:val="24"/>
          <w:highlight w:val="none"/>
        </w:rPr>
        <w:sym w:font="Wingdings 2" w:char="00A3"/>
      </w:r>
      <w:r>
        <w:rPr>
          <w:rFonts w:hint="eastAsia" w:ascii="Times New Roman" w:hAnsi="Times New Roman" w:cs="Times New Roman"/>
          <w:b w:val="0"/>
          <w:bCs/>
          <w:color w:val="auto"/>
          <w:sz w:val="24"/>
          <w:highlight w:val="none"/>
          <w:lang w:val="en-US" w:eastAsia="zh-CN"/>
        </w:rPr>
        <w:t xml:space="preserve">实务工作坊              </w:t>
      </w: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其他：_____________________</w:t>
      </w:r>
    </w:p>
    <w:p w14:paraId="518FE708">
      <w:pPr>
        <w:adjustRightInd w:val="0"/>
        <w:snapToGrid w:val="0"/>
        <w:spacing w:line="560" w:lineRule="exact"/>
        <w:ind w:left="58" w:hanging="57" w:hangingChars="24"/>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2.5导师授课风格及特点，您比较看重哪一点？ （可多选）</w:t>
      </w:r>
    </w:p>
    <w:p w14:paraId="078A1B33">
      <w:pPr>
        <w:adjustRightInd w:val="0"/>
        <w:snapToGrid w:val="0"/>
        <w:spacing w:line="560" w:lineRule="exact"/>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 xml:space="preserve">理论性强，具有系统性及条理性         </w:t>
      </w: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实战性强，丰富的案例辅助</w:t>
      </w:r>
    </w:p>
    <w:p w14:paraId="4DF59E67">
      <w:pPr>
        <w:adjustRightInd w:val="0"/>
        <w:snapToGrid w:val="0"/>
        <w:spacing w:line="560" w:lineRule="exact"/>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 xml:space="preserve">知识渊博，引经据典，娓娓道来         </w:t>
      </w: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授课形式多样，互动参与性强</w:t>
      </w:r>
    </w:p>
    <w:p w14:paraId="16398E0E">
      <w:pPr>
        <w:adjustRightInd w:val="0"/>
        <w:snapToGrid w:val="0"/>
        <w:spacing w:line="560" w:lineRule="exact"/>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 xml:space="preserve">语言风趣幽默，气氛活跃               </w:t>
      </w: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激情澎湃，有感染力和号召力</w:t>
      </w:r>
    </w:p>
    <w:p w14:paraId="6F7D5866">
      <w:pPr>
        <w:adjustRightInd w:val="0"/>
        <w:snapToGrid w:val="0"/>
        <w:spacing w:line="560" w:lineRule="exact"/>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sym w:font="Wingdings 2" w:char="00A3"/>
      </w:r>
      <w:r>
        <w:rPr>
          <w:rFonts w:hint="default" w:ascii="Times New Roman" w:hAnsi="Times New Roman" w:cs="Times New Roman"/>
          <w:b w:val="0"/>
          <w:bCs/>
          <w:color w:val="auto"/>
          <w:sz w:val="24"/>
          <w:highlight w:val="none"/>
        </w:rPr>
        <w:t>其他：___________________</w:t>
      </w:r>
    </w:p>
    <w:p w14:paraId="1B141BB4">
      <w:pPr>
        <w:adjustRightInd w:val="0"/>
        <w:snapToGrid w:val="0"/>
        <w:spacing w:line="560" w:lineRule="exact"/>
        <w:rPr>
          <w:rFonts w:hint="default" w:ascii="Times New Roman" w:hAnsi="Times New Roman" w:cs="Times New Roman"/>
          <w:b w:val="0"/>
          <w:bCs/>
          <w:color w:val="auto"/>
          <w:sz w:val="24"/>
          <w:highlight w:val="none"/>
          <w:lang w:val="en-US" w:eastAsia="zh-CN"/>
        </w:rPr>
      </w:pPr>
      <w:r>
        <w:rPr>
          <w:rFonts w:hint="eastAsia" w:ascii="Times New Roman" w:hAnsi="Times New Roman" w:cs="Times New Roman"/>
          <w:b w:val="0"/>
          <w:bCs/>
          <w:color w:val="auto"/>
          <w:sz w:val="24"/>
          <w:highlight w:val="none"/>
          <w:lang w:val="en-US" w:eastAsia="zh-CN"/>
        </w:rPr>
        <w:t>2.6如果进入社工督导实务实习阶段，您认为需要哪些帮助？需要重点关注哪些内容，才能更好地开展实习？</w:t>
      </w:r>
      <w:r>
        <w:rPr>
          <w:rFonts w:hint="eastAsia" w:ascii="Times New Roman" w:hAnsi="Times New Roman" w:cs="Times New Roman"/>
          <w:b w:val="0"/>
          <w:bCs/>
          <w:color w:val="auto"/>
          <w:sz w:val="24"/>
          <w:highlight w:val="none"/>
          <w:lang w:eastAsia="zh-CN"/>
        </w:rPr>
        <w:t>（</w:t>
      </w:r>
      <w:r>
        <w:rPr>
          <w:rFonts w:hint="eastAsia" w:ascii="Times New Roman" w:hAnsi="Times New Roman" w:cs="Times New Roman"/>
          <w:b w:val="0"/>
          <w:bCs/>
          <w:color w:val="auto"/>
          <w:sz w:val="24"/>
          <w:highlight w:val="none"/>
          <w:lang w:val="en-US" w:eastAsia="zh-CN"/>
        </w:rPr>
        <w:t>结合个人实际情况填写</w:t>
      </w:r>
      <w:r>
        <w:rPr>
          <w:rFonts w:hint="eastAsia" w:ascii="Times New Roman" w:hAnsi="Times New Roman" w:cs="Times New Roman"/>
          <w:b w:val="0"/>
          <w:bCs/>
          <w:color w:val="auto"/>
          <w:sz w:val="24"/>
          <w:highlight w:val="none"/>
          <w:lang w:eastAsia="zh-CN"/>
        </w:rPr>
        <w:t>）</w:t>
      </w:r>
    </w:p>
    <w:p w14:paraId="4D5FAE0E">
      <w:pPr>
        <w:adjustRightInd w:val="0"/>
        <w:snapToGrid w:val="0"/>
        <w:spacing w:line="560" w:lineRule="exact"/>
        <w:rPr>
          <w:rFonts w:hint="default" w:ascii="Times New Roman" w:hAnsi="Times New Roman" w:cs="Times New Roman"/>
          <w:b w:val="0"/>
          <w:bCs/>
          <w:color w:val="auto"/>
          <w:sz w:val="24"/>
          <w:highlight w:val="none"/>
          <w:u w:val="single"/>
        </w:rPr>
      </w:pPr>
      <w:r>
        <w:rPr>
          <w:rFonts w:hint="default" w:ascii="Times New Roman" w:hAnsi="Times New Roman" w:cs="Times New Roman"/>
          <w:b w:val="0"/>
          <w:bCs/>
          <w:color w:val="auto"/>
          <w:sz w:val="24"/>
          <w:highlight w:val="none"/>
          <w:u w:val="single"/>
        </w:rPr>
        <w:t xml:space="preserve">                                                                     </w:t>
      </w:r>
    </w:p>
    <w:p w14:paraId="0EB8C9CD">
      <w:pPr>
        <w:adjustRightInd w:val="0"/>
        <w:snapToGrid w:val="0"/>
        <w:spacing w:line="560" w:lineRule="exact"/>
        <w:rPr>
          <w:rFonts w:hint="default" w:ascii="Times New Roman" w:hAnsi="Times New Roman" w:cs="Times New Roman"/>
          <w:b w:val="0"/>
          <w:bCs/>
          <w:color w:val="auto"/>
          <w:sz w:val="24"/>
          <w:highlight w:val="none"/>
          <w:u w:val="single"/>
        </w:rPr>
      </w:pPr>
      <w:r>
        <w:rPr>
          <w:rFonts w:hint="default" w:ascii="Times New Roman" w:hAnsi="Times New Roman" w:cs="Times New Roman"/>
          <w:b w:val="0"/>
          <w:bCs/>
          <w:color w:val="auto"/>
          <w:sz w:val="24"/>
          <w:highlight w:val="none"/>
          <w:u w:val="single"/>
        </w:rPr>
        <w:t xml:space="preserve">                                                                     </w:t>
      </w:r>
    </w:p>
    <w:p w14:paraId="663598DA">
      <w:pPr>
        <w:adjustRightInd w:val="0"/>
        <w:snapToGrid w:val="0"/>
        <w:spacing w:line="560" w:lineRule="exact"/>
        <w:rPr>
          <w:rFonts w:hint="default" w:ascii="Times New Roman" w:hAnsi="Times New Roman" w:cs="Times New Roman"/>
          <w:b w:val="0"/>
          <w:bCs/>
          <w:color w:val="auto"/>
          <w:sz w:val="24"/>
          <w:highlight w:val="none"/>
          <w:lang w:val="en-US" w:eastAsia="zh-CN"/>
        </w:rPr>
      </w:pPr>
      <w:r>
        <w:rPr>
          <w:rFonts w:hint="eastAsia" w:ascii="Times New Roman" w:hAnsi="Times New Roman" w:cs="Times New Roman"/>
          <w:b w:val="0"/>
          <w:bCs/>
          <w:color w:val="auto"/>
          <w:sz w:val="24"/>
          <w:highlight w:val="none"/>
          <w:lang w:val="en-US" w:eastAsia="zh-CN"/>
        </w:rPr>
        <w:t>2.7您认为如何开展督导实务实习，才能更好地实现课程的理论教学知识与实际工作的有效结合？</w:t>
      </w:r>
      <w:r>
        <w:rPr>
          <w:rFonts w:hint="eastAsia" w:ascii="Times New Roman" w:hAnsi="Times New Roman" w:cs="Times New Roman"/>
          <w:b w:val="0"/>
          <w:bCs/>
          <w:color w:val="auto"/>
          <w:sz w:val="24"/>
          <w:highlight w:val="none"/>
          <w:lang w:eastAsia="zh-CN"/>
        </w:rPr>
        <w:t>（</w:t>
      </w:r>
      <w:r>
        <w:rPr>
          <w:rFonts w:hint="eastAsia" w:ascii="Times New Roman" w:hAnsi="Times New Roman" w:cs="Times New Roman"/>
          <w:b w:val="0"/>
          <w:bCs/>
          <w:color w:val="auto"/>
          <w:sz w:val="24"/>
          <w:highlight w:val="none"/>
          <w:lang w:val="en-US" w:eastAsia="zh-CN"/>
        </w:rPr>
        <w:t>结合个人实际情况填写</w:t>
      </w:r>
      <w:r>
        <w:rPr>
          <w:rFonts w:hint="eastAsia" w:ascii="Times New Roman" w:hAnsi="Times New Roman" w:cs="Times New Roman"/>
          <w:b w:val="0"/>
          <w:bCs/>
          <w:color w:val="auto"/>
          <w:sz w:val="24"/>
          <w:highlight w:val="none"/>
          <w:lang w:eastAsia="zh-CN"/>
        </w:rPr>
        <w:t>）</w:t>
      </w:r>
    </w:p>
    <w:p w14:paraId="22BF163D">
      <w:pPr>
        <w:adjustRightInd w:val="0"/>
        <w:snapToGrid w:val="0"/>
        <w:spacing w:line="560" w:lineRule="exact"/>
        <w:rPr>
          <w:rFonts w:hint="default" w:ascii="Times New Roman" w:hAnsi="Times New Roman" w:cs="Times New Roman"/>
          <w:b w:val="0"/>
          <w:bCs/>
          <w:color w:val="auto"/>
          <w:sz w:val="24"/>
          <w:highlight w:val="none"/>
          <w:u w:val="single"/>
        </w:rPr>
      </w:pPr>
      <w:r>
        <w:rPr>
          <w:rFonts w:hint="default" w:ascii="Times New Roman" w:hAnsi="Times New Roman" w:cs="Times New Roman"/>
          <w:b w:val="0"/>
          <w:bCs/>
          <w:color w:val="auto"/>
          <w:sz w:val="24"/>
          <w:highlight w:val="none"/>
          <w:u w:val="single"/>
        </w:rPr>
        <w:t xml:space="preserve">                                                                     </w:t>
      </w:r>
    </w:p>
    <w:p w14:paraId="396655EE">
      <w:pPr>
        <w:adjustRightInd w:val="0"/>
        <w:snapToGrid w:val="0"/>
        <w:spacing w:line="560" w:lineRule="exact"/>
        <w:rPr>
          <w:rFonts w:hint="default" w:ascii="Times New Roman" w:hAnsi="Times New Roman" w:cs="Times New Roman"/>
          <w:b w:val="0"/>
          <w:bCs/>
          <w:color w:val="auto"/>
          <w:sz w:val="24"/>
          <w:highlight w:val="none"/>
          <w:u w:val="single"/>
        </w:rPr>
      </w:pPr>
      <w:r>
        <w:rPr>
          <w:rFonts w:hint="default" w:ascii="Times New Roman" w:hAnsi="Times New Roman" w:cs="Times New Roman"/>
          <w:b w:val="0"/>
          <w:bCs/>
          <w:color w:val="auto"/>
          <w:sz w:val="24"/>
          <w:highlight w:val="none"/>
          <w:u w:val="single"/>
        </w:rPr>
        <w:t xml:space="preserve">                                                                     </w:t>
      </w:r>
    </w:p>
    <w:p w14:paraId="2FAB8B06">
      <w:pPr>
        <w:adjustRightInd w:val="0"/>
        <w:snapToGrid w:val="0"/>
        <w:spacing w:line="560" w:lineRule="exact"/>
        <w:ind w:left="58" w:hanging="57" w:hangingChars="24"/>
        <w:rPr>
          <w:rFonts w:hint="eastAsia" w:ascii="Times New Roman" w:hAnsi="Times New Roman" w:eastAsia="微软雅黑" w:cs="Times New Roman"/>
          <w:b w:val="0"/>
          <w:bCs/>
          <w:color w:val="auto"/>
          <w:sz w:val="24"/>
          <w:highlight w:val="none"/>
          <w:lang w:eastAsia="zh-CN"/>
        </w:rPr>
      </w:pPr>
      <w:r>
        <w:rPr>
          <w:rFonts w:hint="default" w:ascii="Times New Roman" w:hAnsi="Times New Roman" w:cs="Times New Roman"/>
          <w:b w:val="0"/>
          <w:bCs/>
          <w:color w:val="auto"/>
          <w:sz w:val="24"/>
          <w:highlight w:val="none"/>
        </w:rPr>
        <w:t>2.</w:t>
      </w:r>
      <w:r>
        <w:rPr>
          <w:rFonts w:hint="eastAsia" w:ascii="Times New Roman" w:hAnsi="Times New Roman" w:cs="Times New Roman"/>
          <w:b w:val="0"/>
          <w:bCs/>
          <w:color w:val="auto"/>
          <w:sz w:val="24"/>
          <w:highlight w:val="none"/>
          <w:lang w:val="en-US" w:eastAsia="zh-CN"/>
        </w:rPr>
        <w:t>8</w:t>
      </w:r>
      <w:r>
        <w:rPr>
          <w:rFonts w:hint="default" w:ascii="Times New Roman" w:hAnsi="Times New Roman" w:cs="Times New Roman"/>
          <w:b w:val="0"/>
          <w:bCs/>
          <w:color w:val="auto"/>
          <w:sz w:val="24"/>
          <w:highlight w:val="none"/>
        </w:rPr>
        <w:t>在</w:t>
      </w:r>
      <w:r>
        <w:rPr>
          <w:rFonts w:hint="eastAsia" w:ascii="Times New Roman" w:hAnsi="Times New Roman" w:cs="Times New Roman"/>
          <w:b w:val="0"/>
          <w:bCs/>
          <w:color w:val="auto"/>
          <w:sz w:val="24"/>
          <w:highlight w:val="none"/>
          <w:lang w:val="en-US" w:eastAsia="zh-CN"/>
        </w:rPr>
        <w:t>社工</w:t>
      </w:r>
      <w:r>
        <w:rPr>
          <w:rFonts w:hint="default" w:ascii="Times New Roman" w:hAnsi="Times New Roman" w:cs="Times New Roman"/>
          <w:b w:val="0"/>
          <w:bCs/>
          <w:color w:val="auto"/>
          <w:sz w:val="24"/>
          <w:highlight w:val="none"/>
        </w:rPr>
        <w:t>督导方面，有哪些经常遇到的或使您感到困惑的、并希望通过培训或讨论来提出解决方案的事？请您选择1</w:t>
      </w:r>
      <w:r>
        <w:rPr>
          <w:rFonts w:hint="eastAsia"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rPr>
        <w:t>2个描述出来。</w:t>
      </w:r>
      <w:r>
        <w:rPr>
          <w:rFonts w:hint="eastAsia" w:ascii="Times New Roman" w:hAnsi="Times New Roman" w:cs="Times New Roman"/>
          <w:b w:val="0"/>
          <w:bCs/>
          <w:color w:val="auto"/>
          <w:sz w:val="24"/>
          <w:highlight w:val="none"/>
          <w:lang w:eastAsia="zh-CN"/>
        </w:rPr>
        <w:t>（</w:t>
      </w:r>
      <w:r>
        <w:rPr>
          <w:rFonts w:hint="eastAsia" w:ascii="Times New Roman" w:hAnsi="Times New Roman" w:cs="Times New Roman"/>
          <w:b w:val="0"/>
          <w:bCs/>
          <w:color w:val="auto"/>
          <w:sz w:val="24"/>
          <w:highlight w:val="none"/>
          <w:lang w:val="en-US" w:eastAsia="zh-CN"/>
        </w:rPr>
        <w:t>角度自选，可以是接受督导的；也可以是作为督导，督导一线社工的</w:t>
      </w:r>
      <w:r>
        <w:rPr>
          <w:rFonts w:hint="eastAsia" w:ascii="Times New Roman" w:hAnsi="Times New Roman" w:cs="Times New Roman"/>
          <w:b w:val="0"/>
          <w:bCs/>
          <w:color w:val="auto"/>
          <w:sz w:val="24"/>
          <w:highlight w:val="none"/>
          <w:lang w:eastAsia="zh-CN"/>
        </w:rPr>
        <w:t>）</w:t>
      </w:r>
    </w:p>
    <w:p w14:paraId="326227B6">
      <w:pPr>
        <w:adjustRightInd w:val="0"/>
        <w:snapToGrid w:val="0"/>
        <w:spacing w:line="560" w:lineRule="exact"/>
        <w:rPr>
          <w:rFonts w:hint="default" w:ascii="Times New Roman" w:hAnsi="Times New Roman" w:cs="Times New Roman"/>
          <w:b w:val="0"/>
          <w:bCs/>
          <w:color w:val="auto"/>
          <w:sz w:val="24"/>
          <w:highlight w:val="none"/>
          <w:u w:val="single"/>
        </w:rPr>
      </w:pPr>
      <w:r>
        <w:rPr>
          <w:rFonts w:hint="default" w:ascii="Times New Roman" w:hAnsi="Times New Roman" w:cs="Times New Roman"/>
          <w:b w:val="0"/>
          <w:bCs/>
          <w:color w:val="auto"/>
          <w:sz w:val="24"/>
          <w:highlight w:val="none"/>
          <w:u w:val="single"/>
        </w:rPr>
        <w:t xml:space="preserve">                                                                     </w:t>
      </w:r>
    </w:p>
    <w:p w14:paraId="006449CD">
      <w:pPr>
        <w:adjustRightInd w:val="0"/>
        <w:snapToGrid w:val="0"/>
        <w:spacing w:line="560" w:lineRule="exact"/>
        <w:rPr>
          <w:rFonts w:hint="default" w:ascii="Times New Roman" w:hAnsi="Times New Roman" w:cs="Times New Roman"/>
          <w:b w:val="0"/>
          <w:bCs/>
          <w:color w:val="auto"/>
          <w:sz w:val="24"/>
          <w:highlight w:val="none"/>
          <w:u w:val="single"/>
        </w:rPr>
      </w:pPr>
      <w:r>
        <w:rPr>
          <w:rFonts w:hint="default" w:ascii="Times New Roman" w:hAnsi="Times New Roman" w:cs="Times New Roman"/>
          <w:b w:val="0"/>
          <w:bCs/>
          <w:color w:val="auto"/>
          <w:sz w:val="24"/>
          <w:highlight w:val="none"/>
          <w:u w:val="single"/>
        </w:rPr>
        <w:t xml:space="preserve">                                                                     </w:t>
      </w:r>
    </w:p>
    <w:p w14:paraId="3E0536EE">
      <w:pPr>
        <w:adjustRightInd w:val="0"/>
        <w:snapToGrid w:val="0"/>
        <w:spacing w:line="560" w:lineRule="exact"/>
        <w:ind w:left="58" w:hanging="57" w:hangingChars="24"/>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三、其他建议与需求</w:t>
      </w:r>
      <w:r>
        <w:rPr>
          <w:rFonts w:hint="default" w:ascii="Times New Roman" w:hAnsi="Times New Roman" w:cs="Times New Roman"/>
          <w:b w:val="0"/>
          <w:bCs/>
          <w:color w:val="auto"/>
          <w:sz w:val="24"/>
          <w:highlight w:val="none"/>
        </w:rPr>
        <w:tab/>
      </w:r>
    </w:p>
    <w:p w14:paraId="7E0C7C79">
      <w:pPr>
        <w:adjustRightInd w:val="0"/>
        <w:snapToGrid w:val="0"/>
        <w:spacing w:line="560" w:lineRule="exact"/>
        <w:rPr>
          <w:rFonts w:hint="default" w:ascii="Times New Roman" w:hAnsi="Times New Roman" w:cs="Times New Roman"/>
          <w:b w:val="0"/>
          <w:bCs/>
          <w:color w:val="auto"/>
          <w:sz w:val="24"/>
          <w:highlight w:val="none"/>
          <w:u w:val="single"/>
        </w:rPr>
      </w:pPr>
      <w:r>
        <w:rPr>
          <w:rFonts w:hint="default" w:ascii="Times New Roman" w:hAnsi="Times New Roman" w:cs="Times New Roman"/>
          <w:b w:val="0"/>
          <w:bCs/>
          <w:color w:val="auto"/>
          <w:sz w:val="24"/>
          <w:highlight w:val="none"/>
          <w:u w:val="single"/>
        </w:rPr>
        <w:t xml:space="preserve">                                                                     </w:t>
      </w:r>
    </w:p>
    <w:p w14:paraId="2FA3DEB5">
      <w:pPr>
        <w:adjustRightInd w:val="0"/>
        <w:snapToGrid w:val="0"/>
        <w:spacing w:line="560" w:lineRule="exact"/>
        <w:rPr>
          <w:rFonts w:hint="default" w:ascii="Times New Roman" w:hAnsi="Times New Roman" w:cs="Times New Roman"/>
          <w:b w:val="0"/>
          <w:bCs/>
          <w:color w:val="auto"/>
          <w:sz w:val="24"/>
          <w:highlight w:val="none"/>
          <w:u w:val="single"/>
        </w:rPr>
      </w:pPr>
      <w:r>
        <w:rPr>
          <w:rFonts w:hint="default" w:ascii="Times New Roman" w:hAnsi="Times New Roman" w:cs="Times New Roman"/>
          <w:b w:val="0"/>
          <w:bCs/>
          <w:color w:val="auto"/>
          <w:sz w:val="24"/>
          <w:highlight w:val="none"/>
          <w:u w:val="single"/>
        </w:rPr>
        <w:t xml:space="preserve">                                                                     </w:t>
      </w:r>
    </w:p>
    <w:p w14:paraId="27037010">
      <w:pPr>
        <w:rPr>
          <w:rFonts w:hint="default" w:ascii="Times New Roman" w:hAnsi="Times New Roman" w:cs="Times New Roman"/>
          <w:b w:val="0"/>
          <w:bCs/>
          <w:color w:val="auto"/>
          <w:sz w:val="24"/>
          <w:highlight w:val="none"/>
        </w:rPr>
      </w:pPr>
    </w:p>
    <w:p w14:paraId="0F250084">
      <w:r>
        <w:rPr>
          <w:rFonts w:hint="default" w:ascii="Times New Roman" w:hAnsi="Times New Roman" w:cs="Times New Roman"/>
          <w:b w:val="0"/>
          <w:bCs/>
          <w:color w:val="auto"/>
          <w:sz w:val="24"/>
          <w:highlight w:val="none"/>
        </w:rPr>
        <w:t>谢谢您的参与！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3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2025-07-25T01:47:53Z</dcterms:created>
  <dc:creator>admin</dc:creator>
  <cp:lastModifiedBy>Jinxi Xie</cp:lastModifiedBy>
  <dcterms:modified xsi:type="dcterms:W3CDTF">2025-07-25T01:48:40Z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eyJoZGlkIjoiZjc0M2NmZjQxNmM5NmUyMzM0NjliMWFjMDFmYzQ4YTciLCJ1c2VySWQiOiI0ODA2MTI4NTkifQ==</vt:lpwstr>
  </property>
  <property fmtid="{D5CDD505-2E9C-101B-9397-08002B2CF9AE}" pid="4" name="ICV">
    <vt:lpwstr>012FB818A4414E189E2F02704A49BD35_12</vt:lpwstr>
  </property>
</Properties>
</file>