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仿宋" w:hAnsi="仿宋" w:eastAsia="仿宋" w:cs="仿宋"/>
          <w:b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kern w:val="0"/>
          <w:sz w:val="32"/>
          <w:szCs w:val="32"/>
        </w:rPr>
        <w:t>附件2</w:t>
      </w:r>
      <w:r>
        <w:rPr>
          <w:rFonts w:ascii="仿宋" w:hAnsi="仿宋" w:eastAsia="仿宋" w:cs="仿宋"/>
          <w:b/>
          <w:kern w:val="0"/>
          <w:sz w:val="32"/>
          <w:szCs w:val="32"/>
        </w:rPr>
        <w:t>:</w:t>
      </w:r>
    </w:p>
    <w:p>
      <w:pPr>
        <w:widowControl/>
        <w:jc w:val="center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关于202</w:t>
      </w:r>
      <w:r>
        <w:rPr>
          <w:rFonts w:ascii="仿宋" w:hAnsi="仿宋" w:eastAsia="仿宋" w:cs="仿宋"/>
          <w:b/>
          <w:kern w:val="0"/>
          <w:sz w:val="32"/>
          <w:szCs w:val="32"/>
        </w:rPr>
        <w:t>1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年文化大篷车社区行活动</w:t>
      </w:r>
      <w:r>
        <w:rPr>
          <w:rFonts w:hint="eastAsia" w:ascii="仿宋" w:hAnsi="仿宋" w:eastAsia="仿宋" w:cs="仿宋"/>
          <w:b/>
          <w:kern w:val="0"/>
          <w:sz w:val="32"/>
          <w:szCs w:val="32"/>
          <w:u w:val="single"/>
        </w:rPr>
        <w:t>xxx社区</w:t>
      </w:r>
    </w:p>
    <w:p>
      <w:pPr>
        <w:widowControl/>
        <w:jc w:val="center"/>
        <w:rPr>
          <w:rFonts w:ascii="仿宋" w:hAnsi="仿宋" w:eastAsia="仿宋" w:cs="仿宋"/>
          <w:b/>
          <w:kern w:val="0"/>
          <w:sz w:val="40"/>
          <w:szCs w:val="40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新型冠状病毒防控的应急预案</w:t>
      </w:r>
    </w:p>
    <w:p>
      <w:pPr>
        <w:numPr>
          <w:ilvl w:val="0"/>
          <w:numId w:val="1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制定目的</w:t>
      </w:r>
    </w:p>
    <w:p>
      <w:pPr>
        <w:spacing w:line="480" w:lineRule="exact"/>
        <w:ind w:firstLine="562" w:firstLineChars="200"/>
        <w:rPr>
          <w:rFonts w:ascii="仿宋" w:hAnsi="仿宋" w:eastAsia="仿宋" w:cs="仿宋"/>
          <w:b/>
          <w:bCs/>
          <w:color w:val="BEBEBE"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bCs/>
          <w:color w:val="BEBEBE"/>
          <w:sz w:val="28"/>
          <w:szCs w:val="28"/>
          <w:u w:val="single"/>
        </w:rPr>
        <w:t>结合社区活动实际情况，进行防控防疫应急预案的目的阐述。</w:t>
      </w:r>
    </w:p>
    <w:p>
      <w:pPr>
        <w:numPr>
          <w:ilvl w:val="0"/>
          <w:numId w:val="1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执行时间</w:t>
      </w:r>
    </w:p>
    <w:p>
      <w:pPr>
        <w:spacing w:line="4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本方案开始执行时间为</w:t>
      </w:r>
      <w:r>
        <w:rPr>
          <w:rFonts w:hint="eastAsia" w:ascii="仿宋" w:hAnsi="仿宋" w:eastAsia="仿宋" w:cs="仿宋"/>
          <w:sz w:val="28"/>
          <w:szCs w:val="28"/>
          <w:u w:val="single"/>
        </w:rPr>
        <w:t>202</w:t>
      </w:r>
      <w:r>
        <w:rPr>
          <w:rFonts w:ascii="仿宋" w:hAnsi="仿宋" w:eastAsia="仿宋" w:cs="仿宋"/>
          <w:sz w:val="28"/>
          <w:szCs w:val="28"/>
          <w:u w:val="single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日起，直至卫生部宣布解除疫情传播。</w:t>
      </w:r>
    </w:p>
    <w:p>
      <w:pPr>
        <w:numPr>
          <w:ilvl w:val="0"/>
          <w:numId w:val="1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疫情防控防疫小组（按实际情况进行调整）</w:t>
      </w:r>
    </w:p>
    <w:p>
      <w:pPr>
        <w:spacing w:line="480" w:lineRule="exact"/>
        <w:ind w:firstLine="562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防控组长：</w:t>
      </w:r>
      <w:r>
        <w:rPr>
          <w:rFonts w:hint="eastAsia" w:ascii="仿宋" w:hAnsi="仿宋" w:eastAsia="仿宋" w:cs="仿宋"/>
          <w:sz w:val="28"/>
          <w:szCs w:val="28"/>
        </w:rPr>
        <w:t>（负责防控相关的一切决策性指挥工作）；</w:t>
      </w:r>
    </w:p>
    <w:p>
      <w:pPr>
        <w:spacing w:line="480" w:lineRule="exact"/>
        <w:ind w:firstLine="562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防控副组长：</w:t>
      </w:r>
      <w:r>
        <w:rPr>
          <w:rFonts w:hint="eastAsia" w:ascii="仿宋" w:hAnsi="仿宋" w:eastAsia="仿宋" w:cs="仿宋"/>
          <w:sz w:val="28"/>
          <w:szCs w:val="28"/>
        </w:rPr>
        <w:t>（负责统筹落实、物资筹备、统计人员信息、检查人员防护诊断、消毒、防护知识宣传、进出管理以及防控相关的一切工作）</w:t>
      </w:r>
    </w:p>
    <w:p>
      <w:pPr>
        <w:spacing w:line="480" w:lineRule="exact"/>
        <w:ind w:firstLine="562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防控组员：</w:t>
      </w:r>
      <w:r>
        <w:rPr>
          <w:rFonts w:hint="eastAsia" w:ascii="仿宋" w:hAnsi="仿宋" w:eastAsia="仿宋" w:cs="仿宋"/>
          <w:sz w:val="28"/>
          <w:szCs w:val="28"/>
        </w:rPr>
        <w:t>（根据小组要求，全力配合并落实一切防控工作）</w:t>
      </w:r>
    </w:p>
    <w:p>
      <w:pPr>
        <w:numPr>
          <w:ilvl w:val="0"/>
          <w:numId w:val="1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处置方案</w:t>
      </w:r>
    </w:p>
    <w:p>
      <w:pPr>
        <w:spacing w:line="480" w:lineRule="exact"/>
        <w:ind w:firstLine="562" w:firstLineChars="200"/>
        <w:rPr>
          <w:rFonts w:ascii="仿宋" w:hAnsi="仿宋" w:eastAsia="仿宋" w:cs="仿宋"/>
          <w:b/>
          <w:bCs/>
          <w:color w:val="BEBEBE"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bCs/>
          <w:color w:val="BEBEBE"/>
          <w:sz w:val="28"/>
          <w:szCs w:val="28"/>
          <w:u w:val="single"/>
        </w:rPr>
        <w:t>活动期间相关防疫防控的处置情况信息，按实际情况填写。</w:t>
      </w:r>
    </w:p>
    <w:p>
      <w:pPr>
        <w:numPr>
          <w:ilvl w:val="0"/>
          <w:numId w:val="1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防控实施细则（按实际情况进行填写补充）</w:t>
      </w:r>
    </w:p>
    <w:p>
      <w:pPr>
        <w:numPr>
          <w:ilvl w:val="0"/>
          <w:numId w:val="2"/>
        </w:numPr>
        <w:spacing w:line="480" w:lineRule="exac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进出管理</w:t>
      </w:r>
    </w:p>
    <w:p>
      <w:pPr>
        <w:numPr>
          <w:ilvl w:val="0"/>
          <w:numId w:val="2"/>
        </w:numPr>
        <w:spacing w:line="480" w:lineRule="exac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活动区域管理</w:t>
      </w:r>
    </w:p>
    <w:p>
      <w:pPr>
        <w:numPr>
          <w:ilvl w:val="0"/>
          <w:numId w:val="2"/>
        </w:numPr>
        <w:spacing w:line="480" w:lineRule="exac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活动外围区域管理</w:t>
      </w:r>
    </w:p>
    <w:p>
      <w:pPr>
        <w:numPr>
          <w:ilvl w:val="0"/>
          <w:numId w:val="2"/>
        </w:numPr>
        <w:spacing w:line="480" w:lineRule="exac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活动现场及周边设施卫生消毒管理</w:t>
      </w:r>
    </w:p>
    <w:p>
      <w:pPr>
        <w:numPr>
          <w:ilvl w:val="0"/>
          <w:numId w:val="2"/>
        </w:numPr>
        <w:spacing w:line="480" w:lineRule="exac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其他管理规定</w:t>
      </w:r>
    </w:p>
    <w:p>
      <w:pPr>
        <w:numPr>
          <w:ilvl w:val="0"/>
          <w:numId w:val="1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责任明细</w:t>
      </w:r>
    </w:p>
    <w:p>
      <w:pPr>
        <w:spacing w:line="480" w:lineRule="exact"/>
        <w:ind w:firstLine="562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BEBEBE"/>
          <w:sz w:val="28"/>
          <w:szCs w:val="28"/>
          <w:u w:val="single"/>
        </w:rPr>
        <w:t>活动现场各部门负责工作的责任明细，按实际情况以表格或文字进行表述。</w:t>
      </w:r>
    </w:p>
    <w:p>
      <w:pPr>
        <w:spacing w:line="480" w:lineRule="exact"/>
        <w:ind w:firstLine="4498" w:firstLineChars="14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落款（加盖公章）：</w:t>
      </w:r>
    </w:p>
    <w:p>
      <w:pPr>
        <w:spacing w:line="480" w:lineRule="exact"/>
        <w:jc w:val="center"/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                    日期：202</w:t>
      </w:r>
      <w:r>
        <w:rPr>
          <w:rFonts w:ascii="仿宋" w:hAnsi="仿宋" w:eastAsia="仿宋" w:cs="仿宋"/>
          <w:b/>
          <w:bCs/>
          <w:sz w:val="32"/>
          <w:szCs w:val="32"/>
        </w:rPr>
        <w:t>1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   月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526FB1"/>
    <w:multiLevelType w:val="singleLevel"/>
    <w:tmpl w:val="22526FB1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4EC1C410"/>
    <w:multiLevelType w:val="singleLevel"/>
    <w:tmpl w:val="4EC1C41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4175A"/>
    <w:rsid w:val="00546F4F"/>
    <w:rsid w:val="006B6052"/>
    <w:rsid w:val="00991DA3"/>
    <w:rsid w:val="00F6553B"/>
    <w:rsid w:val="4774175A"/>
    <w:rsid w:val="5F7C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373</Characters>
  <Lines>3</Lines>
  <Paragraphs>1</Paragraphs>
  <TotalTime>1</TotalTime>
  <ScaleCrop>false</ScaleCrop>
  <LinksUpToDate>false</LinksUpToDate>
  <CharactersWithSpaces>437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2020-10-20T10:25:00Z</dcterms:created>
  <dc:creator>YINGSI'</dc:creator>
  <cp:lastModifiedBy>温胖胖</cp:lastModifiedBy>
  <dcterms:modified xsi:type="dcterms:W3CDTF">2021-09-29T09:34:35Z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9E810CC8B6C84FD4AA456AADEBF5C6A5</vt:lpwstr>
  </property>
</Properties>
</file>