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A4" w:rsidRDefault="00833AA4" w:rsidP="00833AA4">
      <w:pPr>
        <w:spacing w:line="600" w:lineRule="exact"/>
        <w:jc w:val="center"/>
        <w:rPr>
          <w:rFonts w:ascii="方正小标宋简体" w:eastAsia="方正小标宋简体" w:hAnsi="黑体" w:cs="仿宋_GB2312"/>
          <w:color w:val="000000" w:themeColor="text1"/>
          <w:sz w:val="44"/>
          <w:szCs w:val="32"/>
        </w:rPr>
      </w:pPr>
      <w:r w:rsidRPr="00833AA4">
        <w:rPr>
          <w:rFonts w:ascii="方正小标宋简体" w:eastAsia="方正小标宋简体" w:hAnsi="黑体" w:cs="仿宋_GB2312" w:hint="eastAsia"/>
          <w:color w:val="000000" w:themeColor="text1"/>
          <w:sz w:val="44"/>
          <w:szCs w:val="32"/>
        </w:rPr>
        <w:t>广州市社会工作督导人员备案申请材料</w:t>
      </w:r>
    </w:p>
    <w:p w:rsidR="00833AA4" w:rsidRPr="00833AA4" w:rsidRDefault="00833AA4" w:rsidP="00833AA4">
      <w:pPr>
        <w:spacing w:line="600" w:lineRule="exact"/>
        <w:jc w:val="center"/>
        <w:rPr>
          <w:rFonts w:ascii="方正小标宋简体" w:eastAsia="方正小标宋简体" w:hAnsi="黑体" w:cs="仿宋_GB2312"/>
          <w:color w:val="000000" w:themeColor="text1"/>
          <w:sz w:val="44"/>
          <w:szCs w:val="32"/>
        </w:rPr>
      </w:pPr>
      <w:r w:rsidRPr="00833AA4">
        <w:rPr>
          <w:rFonts w:ascii="方正小标宋简体" w:eastAsia="方正小标宋简体" w:hAnsi="黑体" w:cs="仿宋_GB2312" w:hint="eastAsia"/>
          <w:color w:val="000000" w:themeColor="text1"/>
          <w:sz w:val="44"/>
          <w:szCs w:val="32"/>
        </w:rPr>
        <w:t>填写指引</w:t>
      </w:r>
      <w:bookmarkStart w:id="0" w:name="_GoBack"/>
      <w:bookmarkEnd w:id="0"/>
    </w:p>
    <w:p w:rsidR="00833AA4" w:rsidRDefault="00833AA4" w:rsidP="00833AA4">
      <w:pPr>
        <w:spacing w:line="560" w:lineRule="exact"/>
        <w:rPr>
          <w:rFonts w:eastAsia="仿宋_GB2312"/>
          <w:sz w:val="32"/>
          <w:szCs w:val="32"/>
        </w:rPr>
      </w:pPr>
    </w:p>
    <w:p w:rsidR="00833AA4" w:rsidRPr="00833AA4" w:rsidRDefault="00833AA4" w:rsidP="00833AA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33AA4">
        <w:rPr>
          <w:rFonts w:ascii="黑体" w:eastAsia="黑体" w:hAnsi="黑体" w:hint="eastAsia"/>
          <w:sz w:val="32"/>
          <w:szCs w:val="32"/>
        </w:rPr>
        <w:t>一、填表指引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请机构根据下列要求在规定时间内填写</w:t>
      </w:r>
      <w:r w:rsidRPr="00833AA4">
        <w:rPr>
          <w:rFonts w:eastAsia="仿宋_GB2312"/>
          <w:sz w:val="32"/>
          <w:szCs w:val="32"/>
        </w:rPr>
        <w:t>“</w:t>
      </w:r>
      <w:r w:rsidRPr="00833AA4">
        <w:rPr>
          <w:rFonts w:eastAsia="仿宋_GB2312"/>
          <w:sz w:val="32"/>
          <w:szCs w:val="32"/>
        </w:rPr>
        <w:t>备案</w:t>
      </w:r>
      <w:r>
        <w:rPr>
          <w:rFonts w:eastAsia="仿宋_GB2312" w:hint="eastAsia"/>
          <w:sz w:val="32"/>
          <w:szCs w:val="32"/>
        </w:rPr>
        <w:t>总</w:t>
      </w:r>
      <w:r w:rsidRPr="00833AA4">
        <w:rPr>
          <w:rFonts w:eastAsia="仿宋_GB2312"/>
          <w:sz w:val="32"/>
          <w:szCs w:val="32"/>
        </w:rPr>
        <w:t>表</w:t>
      </w:r>
      <w:r w:rsidRPr="00833AA4">
        <w:rPr>
          <w:rFonts w:eastAsia="仿宋_GB2312"/>
          <w:sz w:val="32"/>
          <w:szCs w:val="32"/>
        </w:rPr>
        <w:t>”</w:t>
      </w:r>
      <w:r w:rsidRPr="00833AA4">
        <w:rPr>
          <w:rFonts w:eastAsia="仿宋_GB2312"/>
          <w:sz w:val="32"/>
          <w:szCs w:val="32"/>
        </w:rPr>
        <w:t>与</w:t>
      </w:r>
      <w:r w:rsidRPr="00833AA4"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个人</w:t>
      </w:r>
      <w:r w:rsidRPr="00833AA4">
        <w:rPr>
          <w:rFonts w:eastAsia="仿宋_GB2312"/>
          <w:sz w:val="32"/>
          <w:szCs w:val="32"/>
        </w:rPr>
        <w:t>信息</w:t>
      </w:r>
      <w:r w:rsidRPr="00833AA4">
        <w:rPr>
          <w:rFonts w:eastAsia="仿宋_GB2312"/>
          <w:color w:val="000000" w:themeColor="text1"/>
          <w:sz w:val="32"/>
          <w:szCs w:val="32"/>
        </w:rPr>
        <w:t>表</w:t>
      </w:r>
      <w:r w:rsidRPr="00833AA4">
        <w:rPr>
          <w:rFonts w:eastAsia="仿宋_GB2312"/>
          <w:sz w:val="32"/>
          <w:szCs w:val="32"/>
        </w:rPr>
        <w:t>”</w:t>
      </w:r>
      <w:r w:rsidRPr="00833AA4">
        <w:rPr>
          <w:rFonts w:eastAsia="仿宋_GB2312"/>
          <w:sz w:val="32"/>
          <w:szCs w:val="32"/>
        </w:rPr>
        <w:t>：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1.</w:t>
      </w:r>
      <w:r w:rsidRPr="00833AA4">
        <w:rPr>
          <w:rFonts w:eastAsia="仿宋_GB2312"/>
          <w:sz w:val="32"/>
          <w:szCs w:val="32"/>
        </w:rPr>
        <w:t>需按要求填写姓名，优先填写中文姓名，如无中文姓名，可填写英文姓名；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2.</w:t>
      </w:r>
      <w:r w:rsidRPr="00833AA4">
        <w:rPr>
          <w:rFonts w:eastAsia="仿宋_GB2312"/>
          <w:sz w:val="32"/>
          <w:szCs w:val="32"/>
        </w:rPr>
        <w:t>所填写的证件号码应是有效的身份证号、护照号、港澳居民来往内地通行证等；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3.</w:t>
      </w:r>
      <w:r w:rsidRPr="00833AA4">
        <w:rPr>
          <w:rFonts w:eastAsia="仿宋_GB2312"/>
          <w:sz w:val="32"/>
          <w:szCs w:val="32"/>
        </w:rPr>
        <w:t>学历证明只需要填写最高学历即可，如遇到最高学历非社会工作专业，而其他学历中有社会工作专业学历的申请人，以社会工作专业学历为准；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4.</w:t>
      </w:r>
      <w:r w:rsidRPr="00833AA4">
        <w:rPr>
          <w:rFonts w:eastAsia="仿宋_GB2312"/>
          <w:sz w:val="32"/>
          <w:szCs w:val="32"/>
        </w:rPr>
        <w:t>从业经历证明一栏只需填写与社工专业相关的工作经历；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5.</w:t>
      </w:r>
      <w:r w:rsidRPr="00833AA4">
        <w:rPr>
          <w:rFonts w:eastAsia="仿宋_GB2312"/>
        </w:rPr>
        <w:t xml:space="preserve"> </w:t>
      </w:r>
      <w:r w:rsidRPr="00833AA4">
        <w:rPr>
          <w:rFonts w:eastAsia="仿宋_GB2312"/>
          <w:sz w:val="32"/>
          <w:szCs w:val="32"/>
        </w:rPr>
        <w:t>现时在机构督导项目一栏中，督导具体项目需填写</w:t>
      </w:r>
      <w:r w:rsidR="00F12653">
        <w:rPr>
          <w:rFonts w:eastAsia="仿宋_GB2312" w:hint="eastAsia"/>
          <w:sz w:val="32"/>
          <w:szCs w:val="32"/>
        </w:rPr>
        <w:t>社工服务站（家综）</w:t>
      </w:r>
      <w:r w:rsidRPr="00833AA4">
        <w:rPr>
          <w:rFonts w:eastAsia="仿宋_GB2312"/>
          <w:sz w:val="32"/>
          <w:szCs w:val="32"/>
        </w:rPr>
        <w:t>名称或</w:t>
      </w:r>
      <w:r w:rsidR="00F12653">
        <w:rPr>
          <w:rFonts w:eastAsia="仿宋_GB2312" w:hint="eastAsia"/>
          <w:sz w:val="32"/>
          <w:szCs w:val="32"/>
        </w:rPr>
        <w:t>XX</w:t>
      </w:r>
      <w:r w:rsidR="00F12653">
        <w:rPr>
          <w:rFonts w:eastAsia="仿宋_GB2312" w:hint="eastAsia"/>
          <w:sz w:val="32"/>
          <w:szCs w:val="32"/>
        </w:rPr>
        <w:t>专项</w:t>
      </w:r>
      <w:r w:rsidRPr="00833AA4">
        <w:rPr>
          <w:rFonts w:eastAsia="仿宋_GB2312"/>
          <w:sz w:val="32"/>
          <w:szCs w:val="32"/>
        </w:rPr>
        <w:t>项目名称，督导内容需填写督导的领域、内容及频率，需如实填写现时</w:t>
      </w:r>
      <w:r w:rsidR="00F12653">
        <w:rPr>
          <w:rFonts w:eastAsia="仿宋_GB2312" w:hint="eastAsia"/>
          <w:sz w:val="32"/>
          <w:szCs w:val="32"/>
        </w:rPr>
        <w:t>实际</w:t>
      </w:r>
      <w:r w:rsidRPr="00833AA4">
        <w:rPr>
          <w:rFonts w:eastAsia="仿宋_GB2312"/>
          <w:sz w:val="32"/>
          <w:szCs w:val="32"/>
        </w:rPr>
        <w:t>督导情况，督导人数统计为该项目被督导人数；</w:t>
      </w:r>
    </w:p>
    <w:p w:rsidR="00833AA4" w:rsidRPr="00833AA4" w:rsidRDefault="00833AA4" w:rsidP="00833AA4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33AA4">
        <w:rPr>
          <w:rFonts w:eastAsia="仿宋_GB2312"/>
          <w:sz w:val="32"/>
          <w:szCs w:val="32"/>
        </w:rPr>
        <w:t>6.</w:t>
      </w:r>
      <w:r w:rsidRPr="00833AA4">
        <w:rPr>
          <w:rFonts w:eastAsia="仿宋_GB2312"/>
          <w:color w:val="000000" w:themeColor="text1"/>
          <w:sz w:val="32"/>
          <w:szCs w:val="32"/>
        </w:rPr>
        <w:t>需在聘用单位申请意见一栏填写机构意见并加盖机构公章；</w:t>
      </w:r>
    </w:p>
    <w:p w:rsidR="00833AA4" w:rsidRPr="00A24A3F" w:rsidRDefault="00833AA4" w:rsidP="00833AA4">
      <w:pPr>
        <w:spacing w:line="5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</w:t>
      </w:r>
      <w:r w:rsidRPr="00A24A3F">
        <w:rPr>
          <w:rFonts w:ascii="黑体" w:eastAsia="黑体" w:hAnsi="黑体" w:cs="仿宋_GB2312"/>
          <w:color w:val="000000" w:themeColor="text1"/>
          <w:sz w:val="32"/>
          <w:szCs w:val="32"/>
        </w:rPr>
        <w:t>、</w:t>
      </w:r>
      <w:r w:rsidRPr="00A24A3F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注意事项</w:t>
      </w:r>
    </w:p>
    <w:p w:rsidR="00833AA4" w:rsidRPr="002533F9" w:rsidRDefault="00833AA4" w:rsidP="00833AA4">
      <w:pPr>
        <w:spacing w:line="50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2533F9">
        <w:rPr>
          <w:rFonts w:eastAsia="仿宋_GB2312" w:cs="仿宋_GB2312"/>
          <w:sz w:val="32"/>
          <w:szCs w:val="32"/>
        </w:rPr>
        <w:t>1.</w:t>
      </w:r>
      <w:r w:rsidRPr="002533F9">
        <w:rPr>
          <w:rFonts w:eastAsia="仿宋_GB2312" w:cs="仿宋_GB2312" w:hint="eastAsia"/>
          <w:sz w:val="32"/>
          <w:szCs w:val="32"/>
        </w:rPr>
        <w:t>申请备案的主体是广州市的各有关社工服务机构，社工督导的备案登记，按照谁聘用，谁申请的原则，由聘用的社工服务机构申请办理。无聘用机构的个人申请备案的，不</w:t>
      </w:r>
      <w:r w:rsidRPr="002533F9">
        <w:rPr>
          <w:rFonts w:eastAsia="仿宋_GB2312" w:cs="仿宋_GB2312" w:hint="eastAsia"/>
          <w:sz w:val="32"/>
          <w:szCs w:val="32"/>
        </w:rPr>
        <w:lastRenderedPageBreak/>
        <w:t>予受理。</w:t>
      </w:r>
    </w:p>
    <w:p w:rsidR="00833AA4" w:rsidRDefault="00833AA4" w:rsidP="00833AA4">
      <w:pPr>
        <w:spacing w:line="50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2533F9">
        <w:rPr>
          <w:rFonts w:eastAsia="仿宋_GB2312" w:cs="仿宋_GB2312" w:hint="eastAsia"/>
          <w:sz w:val="32"/>
          <w:szCs w:val="32"/>
        </w:rPr>
        <w:t>2.</w:t>
      </w:r>
      <w:r w:rsidRPr="002533F9">
        <w:rPr>
          <w:rFonts w:eastAsia="仿宋_GB2312" w:cs="仿宋_GB2312"/>
          <w:sz w:val="32"/>
          <w:szCs w:val="32"/>
        </w:rPr>
        <w:t>备案申请表内容只需填写该督导在本机构的情况，</w:t>
      </w:r>
      <w:r w:rsidRPr="002533F9">
        <w:rPr>
          <w:rFonts w:eastAsia="仿宋_GB2312" w:cs="仿宋_GB2312" w:hint="eastAsia"/>
          <w:sz w:val="32"/>
          <w:szCs w:val="32"/>
        </w:rPr>
        <w:t>如</w:t>
      </w:r>
      <w:r w:rsidRPr="002533F9">
        <w:rPr>
          <w:rFonts w:eastAsia="仿宋_GB2312" w:cs="仿宋_GB2312"/>
          <w:sz w:val="32"/>
          <w:szCs w:val="32"/>
        </w:rPr>
        <w:t>有存在多机构执业情况，</w:t>
      </w:r>
      <w:r w:rsidRPr="002533F9">
        <w:rPr>
          <w:rFonts w:eastAsia="仿宋_GB2312" w:cs="仿宋_GB2312" w:hint="eastAsia"/>
          <w:sz w:val="32"/>
          <w:szCs w:val="32"/>
        </w:rPr>
        <w:t>由</w:t>
      </w:r>
      <w:r w:rsidRPr="002533F9">
        <w:rPr>
          <w:rFonts w:eastAsia="仿宋_GB2312" w:cs="仿宋_GB2312"/>
          <w:sz w:val="32"/>
          <w:szCs w:val="32"/>
        </w:rPr>
        <w:t>其他</w:t>
      </w:r>
      <w:r w:rsidRPr="002533F9">
        <w:rPr>
          <w:rFonts w:eastAsia="仿宋_GB2312" w:cs="仿宋_GB2312" w:hint="eastAsia"/>
          <w:sz w:val="32"/>
          <w:szCs w:val="32"/>
        </w:rPr>
        <w:t>聘用</w:t>
      </w:r>
      <w:r>
        <w:rPr>
          <w:rFonts w:eastAsia="仿宋_GB2312" w:cs="仿宋_GB2312"/>
          <w:sz w:val="32"/>
          <w:szCs w:val="32"/>
        </w:rPr>
        <w:t>机构代为申报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833AA4" w:rsidRDefault="00833AA4" w:rsidP="00833AA4">
      <w:pPr>
        <w:spacing w:line="5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3.</w:t>
      </w:r>
      <w:r>
        <w:rPr>
          <w:rFonts w:eastAsia="仿宋_GB2312" w:cs="仿宋_GB2312" w:hint="eastAsia"/>
          <w:sz w:val="32"/>
          <w:szCs w:val="32"/>
        </w:rPr>
        <w:t>如有新增督导或减少督导的情况，“备案总表”需同时更新，即备案总表上应含有现时仍在聘用的所有督导人员信息；“个人信息表”，仅需提交有变更情况的督导人员备案材料。</w:t>
      </w:r>
    </w:p>
    <w:p w:rsidR="00A410AD" w:rsidRDefault="00A410AD" w:rsidP="00A410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410AD" w:rsidRDefault="00A410AD" w:rsidP="00A410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410AD" w:rsidRDefault="00A410AD" w:rsidP="00A410AD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广州市社会工作协会</w:t>
      </w:r>
    </w:p>
    <w:p w:rsidR="00A410AD" w:rsidRPr="00A410AD" w:rsidRDefault="00A410AD" w:rsidP="00A410AD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</w:p>
    <w:p w:rsidR="004D27C0" w:rsidRPr="00A410AD" w:rsidRDefault="004D27C0">
      <w:pPr>
        <w:rPr>
          <w:rFonts w:eastAsia="仿宋_GB2312"/>
        </w:rPr>
      </w:pPr>
    </w:p>
    <w:sectPr w:rsidR="004D27C0" w:rsidRPr="00A4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AD" w:rsidRDefault="004465AD" w:rsidP="00833AA4">
      <w:r>
        <w:separator/>
      </w:r>
    </w:p>
  </w:endnote>
  <w:endnote w:type="continuationSeparator" w:id="0">
    <w:p w:rsidR="004465AD" w:rsidRDefault="004465AD" w:rsidP="0083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AD" w:rsidRDefault="004465AD" w:rsidP="00833AA4">
      <w:r>
        <w:separator/>
      </w:r>
    </w:p>
  </w:footnote>
  <w:footnote w:type="continuationSeparator" w:id="0">
    <w:p w:rsidR="004465AD" w:rsidRDefault="004465AD" w:rsidP="0083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9C"/>
    <w:rsid w:val="001B5D77"/>
    <w:rsid w:val="004465AD"/>
    <w:rsid w:val="004D27C0"/>
    <w:rsid w:val="00537316"/>
    <w:rsid w:val="00541CE4"/>
    <w:rsid w:val="0082079C"/>
    <w:rsid w:val="00833AA4"/>
    <w:rsid w:val="00A410AD"/>
    <w:rsid w:val="00E814B7"/>
    <w:rsid w:val="00F1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2019-06-05T05:57:00Z</dcterms:created>
  <dcterms:modified xsi:type="dcterms:W3CDTF">2019-06-12T06:09:00Z</dcterms:modified>
</cp:coreProperties>
</file>